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69" w:rsidRPr="00760A65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</w:p>
    <w:p w:rsidR="006F6869" w:rsidRPr="00760A65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Приглашаем Ваш коллектив для участия</w:t>
      </w:r>
    </w:p>
    <w:p w:rsidR="006F6869" w:rsidRPr="00760A65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 Международном фестивале-конкурсе «Ступеньки к успеху » в г. Улан-Удэ.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Учредители фестиваля: 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образования Иркутской области, ГАУ ДО ИО Центр развития дополнительного образования детей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ЧУДО «Международный центр развития инновационных технологий в области образования, культуры и спорта «Триумф»»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 поддержке 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Генерального консульства Китайской Народной Республики в г. Иркутске; Центра китайского языка «Института Конфуция ИГУ»,</w:t>
      </w:r>
      <w:r w:rsidR="00760A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Генерального Консульства Монголии в </w:t>
      </w:r>
      <w:proofErr w:type="spellStart"/>
      <w:r w:rsidR="00760A65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="00760A65">
        <w:rPr>
          <w:rFonts w:ascii="Times New Roman" w:eastAsia="Times New Roman" w:hAnsi="Times New Roman" w:cs="Times New Roman"/>
          <w:sz w:val="20"/>
          <w:szCs w:val="20"/>
          <w:lang w:eastAsia="ru-RU"/>
        </w:rPr>
        <w:t>.И</w:t>
      </w:r>
      <w:proofErr w:type="gramEnd"/>
      <w:r w:rsidR="00760A65">
        <w:rPr>
          <w:rFonts w:ascii="Times New Roman" w:eastAsia="Times New Roman" w:hAnsi="Times New Roman" w:cs="Times New Roman"/>
          <w:sz w:val="20"/>
          <w:szCs w:val="20"/>
          <w:lang w:eastAsia="ru-RU"/>
        </w:rPr>
        <w:t>ркутске</w:t>
      </w:r>
      <w:proofErr w:type="spellEnd"/>
      <w:r w:rsidR="00760A6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информационной под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держке администрации г. Улан-Удэ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 организационном участии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МАОУ ДО ГДДЮТ (</w:t>
      </w:r>
      <w:r w:rsidRPr="0078388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 Бурятия, г. Улан - Удэ, ул. Бабушкина,2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,МАУ КДЦ «Рассвет»  (</w:t>
      </w:r>
      <w:r w:rsidRPr="007838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Республика Бурятия, г. Улан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7838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Удэ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8388C">
        <w:t xml:space="preserve"> </w:t>
      </w:r>
      <w:proofErr w:type="spellStart"/>
      <w:r w:rsidRPr="0078388C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Краснодонская</w:t>
      </w:r>
      <w:proofErr w:type="spellEnd"/>
      <w:r w:rsidRPr="0078388C">
        <w:rPr>
          <w:rFonts w:ascii="Times New Roman" w:eastAsia="Times New Roman" w:hAnsi="Times New Roman" w:cs="Times New Roman"/>
          <w:sz w:val="20"/>
          <w:szCs w:val="20"/>
          <w:lang w:eastAsia="ru-RU"/>
        </w:rPr>
        <w:t>, 2а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proofErr w:type="gramEnd"/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Цели   и задачи фестиваля: 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поиск и поддержка молодых талантов, повышение уровня исполнительского мастерства, обмен опытом между творческими коллективами и приобщение их к традициям фестиваля.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участия в конкурсе-фестивале приглашаются   коллективы, индивидуальные исполнители, педагоги, работающие на базе Домов и Дворцов творчества, досуговых центров, МОУ СОШ, высших и средних учебных заведений, учреждений культуры и искусства, частные школы и студии.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Направления конкурса:</w:t>
      </w:r>
    </w:p>
    <w:p w:rsidR="006F6869" w:rsidRPr="00DB13E9" w:rsidRDefault="006F6869" w:rsidP="006F68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«Любительское искусство» 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направление, в котором могут принять участие детские и </w:t>
      </w:r>
      <w:proofErr w:type="spell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молодежныетворческие</w:t>
      </w:r>
      <w:proofErr w:type="spell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коллективы и исполнители, занимающиеся   на базе Центров дополнительного образования и досуга, Дворцов и Домов культуры, Домов детского творчества, частные студии.</w:t>
      </w:r>
    </w:p>
    <w:p w:rsidR="006F6869" w:rsidRPr="00DB13E9" w:rsidRDefault="006F6869" w:rsidP="006F68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«Профессиональное образование (начальное и среднее)» - 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направление, в котором могут принять участие детские и молодежные творческие коллективы и исполнители, занимающиеся   на базе ДШИ, ДМШ и других учреждений, в уставе которых прописано «начальное профессиональное образование», а также учащиеся   средне - специальных музыкальных учебных заведений</w:t>
      </w:r>
    </w:p>
    <w:p w:rsidR="006F686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Дата проведения фестиваля-конкурса:</w:t>
      </w:r>
    </w:p>
    <w:p w:rsidR="006F686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 апреля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–(</w:t>
      </w:r>
      <w:proofErr w:type="gramEnd"/>
      <w:r w:rsidRPr="00363C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63C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эстрадный вокал, театральное искусство, художественное слово)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- </w:t>
      </w:r>
      <w:r w:rsidRPr="00363C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МАОУ ДО ГДДЮТ (Республика Бурятия, г. Улан - Удэ, ул. Бабушкина,2)</w:t>
      </w:r>
    </w:p>
    <w:p w:rsidR="006F686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11 апреля</w:t>
      </w:r>
      <w:r w:rsidRPr="00363C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( народный вокал, хоровое пение, академический вокал, инструментальный жанр</w:t>
      </w:r>
      <w:proofErr w:type="gramStart"/>
      <w:r w:rsidRPr="006F68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proofErr w:type="gramEnd"/>
      <w:r w:rsidRPr="006F68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прикладное творчество, изобразительное искусство)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Pr="00363C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63C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МАУ КДЦ «Рассвет»  (Республика Бурятия, г. Улан – Удэ,  </w:t>
      </w:r>
      <w:proofErr w:type="spellStart"/>
      <w:r w:rsidRPr="00363C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Краснодонская</w:t>
      </w:r>
      <w:proofErr w:type="spellEnd"/>
      <w:r w:rsidRPr="00363C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2а)</w:t>
      </w:r>
    </w:p>
    <w:p w:rsidR="006F6869" w:rsidRPr="006F686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F68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11 апрел</w:t>
      </w:r>
      <w:proofErr w:type="gramStart"/>
      <w:r w:rsidRPr="006F68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(хореография, театр мод, оригинальный жанр)-</w:t>
      </w:r>
      <w:r w:rsidRPr="006F68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МАОУ ДО ГДДЮТ (Республика Бурятия, г. Улан - Удэ, ул. Бабушкина,2)</w:t>
      </w:r>
    </w:p>
    <w:p w:rsidR="006F6869" w:rsidRPr="00363C10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 апреля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– Гала-концерт и церемония награждени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я-</w:t>
      </w:r>
      <w:proofErr w:type="gramEnd"/>
      <w:r w:rsidRPr="00363C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63C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МАУ КДЦ «Рассвет»  (Республика Бурятия, г. Улан – Удэ,  </w:t>
      </w:r>
      <w:proofErr w:type="spellStart"/>
      <w:r w:rsidRPr="00363C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Краснодонская</w:t>
      </w:r>
      <w:proofErr w:type="spellEnd"/>
      <w:r w:rsidRPr="00363C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2а)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Участники фестивал</w:t>
      </w:r>
      <w:proofErr w:type="gramStart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я-</w:t>
      </w:r>
      <w:proofErr w:type="gramEnd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конкурса исполняют: </w:t>
      </w:r>
    </w:p>
    <w:p w:rsidR="006F6869" w:rsidRPr="00DB13E9" w:rsidRDefault="006F6869" w:rsidP="006F6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Хореография, театр мод, оригинальный жанр 1-2 конкурсных номера (по усмотрению руководителя)</w:t>
      </w:r>
    </w:p>
    <w:p w:rsidR="006F6869" w:rsidRPr="00DB13E9" w:rsidRDefault="006F6869" w:rsidP="006F6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Эстрадный вокал 1 конкурсный номер, не превышающий 4 минуты</w:t>
      </w:r>
    </w:p>
    <w:p w:rsidR="006F6869" w:rsidRPr="00DB13E9" w:rsidRDefault="006F6869" w:rsidP="006F6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Хоровое пение, Академический вокал, народный вокал 1-2 конкурсных номера, (по усмотрению руководителя), (два конкурсных номера не должны превышать 5 минут)</w:t>
      </w:r>
    </w:p>
    <w:p w:rsidR="006F6869" w:rsidRPr="00DB13E9" w:rsidRDefault="006F6869" w:rsidP="006F6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Инструментальный жанр 2 номера (возрастная категория 5-7 лет, 8-10  ле</w:t>
      </w:r>
      <w:proofErr w:type="gramStart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т-</w:t>
      </w:r>
      <w:proofErr w:type="gramEnd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два конкурсных номера, не превышающих 3,5 минуты), (возрастная категория 11-14 лет, 15-18 лет. Два конкурсных номера, не превышающих 5 минут), (возрастная категория   19-25 лет </w:t>
      </w:r>
      <w:proofErr w:type="gramStart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-д</w:t>
      </w:r>
      <w:proofErr w:type="gramEnd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ва конкурсных номера, не превышающих 6 минут.)</w:t>
      </w:r>
    </w:p>
    <w:p w:rsidR="006F6869" w:rsidRPr="00DB13E9" w:rsidRDefault="006F6869" w:rsidP="006F6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Художественное слово 1 конкурсное произведение, не превышающее 5 минут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Номинации, жанр и возрастные категории участников конкурса</w:t>
      </w:r>
    </w:p>
    <w:p w:rsidR="006F6869" w:rsidRPr="00DB13E9" w:rsidRDefault="006F6869" w:rsidP="006F6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Вокал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(соло, дуэт, трио, малые формы (4-5 человек), ансамбль): 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- 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народный (в том числе фольклор),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- академический вокал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- эстрадный: 5-7 лет, 8-10 лет, 11-14 лет, 15-18 лет, 19-25 лет, 26 лет и старше (возраст не ограничен!), смешанная группа.</w:t>
      </w:r>
    </w:p>
    <w:p w:rsidR="006F6869" w:rsidRPr="00DB13E9" w:rsidRDefault="006F6869" w:rsidP="006F68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 (в этой номинации выступают участники, имеющие среднее или высшее профессиональное образование);</w:t>
      </w:r>
    </w:p>
    <w:p w:rsidR="006F6869" w:rsidRPr="00DB13E9" w:rsidRDefault="006F6869" w:rsidP="006F68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Мастер и ученик (оценивается преподаватель и ученик)</w:t>
      </w:r>
    </w:p>
    <w:p w:rsidR="006F6869" w:rsidRPr="00DB13E9" w:rsidRDefault="006F6869" w:rsidP="006F68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Смешанная группа (коллективы, в которых участники основной возрастной категории составляют менее</w:t>
      </w: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80% от общего числа)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*Вокальным коллективам нужно сообщить о необходимом количестве микрофонов в примечаниях к заявке и на регистрации. Максимальное кол-во предоставляемых микрофонов – 8 шт. Для коллективов более 3-х человек разрешается использовать свои радио-микрофоны или головные гарнитуры, если этому не препятствуют технические характеристики аппаратуры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Инструментальное искусство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младшая (до 12 лет), средняя (13-15), старшая (15-18 лет), молодежная (19-25 лет), взрослая 26 лет и старше (возраст не ограничен!)  смешанная группа</w:t>
      </w:r>
      <w:proofErr w:type="gramEnd"/>
    </w:p>
    <w:p w:rsidR="006F6869" w:rsidRPr="00DB13E9" w:rsidRDefault="006F6869" w:rsidP="006F68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 (в этой номинации выступают участники, имеющие среднее или высшее профессиональное образование);</w:t>
      </w:r>
    </w:p>
    <w:p w:rsidR="006F6869" w:rsidRPr="00DB13E9" w:rsidRDefault="006F6869" w:rsidP="006F68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Мастер и ученик (оценивается преподаватель и ученик)</w:t>
      </w:r>
    </w:p>
    <w:p w:rsidR="006F6869" w:rsidRPr="00DB13E9" w:rsidRDefault="006F6869" w:rsidP="006F68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Смешанная группа (коллективы, в которых участники основной возрастной категории составляют менее</w:t>
      </w: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80% от общего числа)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Конкурс исполнителей на   народных инструментах.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2.2 Конкурс исполнителей на фортепиано.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Конкурс исполнителей на струнно-смычковых инструментах.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2.4. Конкурс исполнителей на духовых и ударных инструментах.</w:t>
      </w:r>
    </w:p>
    <w:p w:rsidR="006F6869" w:rsidRPr="00DB13E9" w:rsidRDefault="006F6869" w:rsidP="006F68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Хоровое пение</w:t>
      </w:r>
      <w:r w:rsidRPr="00DB13E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возрастные категории: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</w:t>
      </w:r>
      <w:proofErr w:type="gramStart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«Хор» (от 12 человек):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детский дошкольный хор (до 8 лет); детский хор (9- 13 лет); - однородный хор (14 -19 лет); однородный хор (19-25 лет) 26 лет и старше (возраст не ограничен!) - смешанный хор</w:t>
      </w:r>
      <w:proofErr w:type="gramEnd"/>
    </w:p>
    <w:p w:rsidR="006F6869" w:rsidRPr="00DB13E9" w:rsidRDefault="006F6869" w:rsidP="006F68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 (в этой номинации выступают участники, имеющие среднее или высшее профессиональное образование);</w:t>
      </w:r>
    </w:p>
    <w:p w:rsidR="006F6869" w:rsidRPr="00DB13E9" w:rsidRDefault="006F6869" w:rsidP="006F68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Мастер и ученик (оценивается преподаватель и ученик)</w:t>
      </w:r>
    </w:p>
    <w:p w:rsidR="006F6869" w:rsidRPr="00DB13E9" w:rsidRDefault="006F6869" w:rsidP="006F68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Смешанная группа (коллективы, в которых участники основной возрастной категории составляют менее</w:t>
      </w: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80% от общего числа)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 3.2.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«Вокальный ансамбль» 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(от 2 до 11 человек): - Детская  группа  (до 8 лет включительно); - Младшая группа (с 9 до 11 лет включительно);  Средняя группа (с 12 до 14 лет включительно); - Старшая группа (с 15 до 19 лет включительно), молодежная группа (19-25), взрослая 26 лет и старше (возраст не ограничен!)</w:t>
      </w: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 смешанная группа.</w:t>
      </w:r>
    </w:p>
    <w:p w:rsidR="006F6869" w:rsidRPr="00DB13E9" w:rsidRDefault="006F6869" w:rsidP="006F68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 (в этой номинации выступают участники, имеющие среднее или высшее профессиональное образование);</w:t>
      </w:r>
    </w:p>
    <w:p w:rsidR="006F6869" w:rsidRPr="00DB13E9" w:rsidRDefault="006F6869" w:rsidP="006F68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Мастер и ученик (оценивается преподаватель и ученик)</w:t>
      </w:r>
    </w:p>
    <w:p w:rsidR="006F6869" w:rsidRPr="00DB13E9" w:rsidRDefault="006F6869" w:rsidP="006F68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Смешанная группа (коллективы, в которых участники основной возрастной категории составляют менее</w:t>
      </w: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80% от общего числа)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Хореография: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соло, дуэт, малые формы (до 5 человек), ансамбль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): классический танец, народный танец, стилизованный народный танец, спортивно-бальные танцы, современные направления, эстрадный танец, детский танец, уличный танец, </w:t>
      </w:r>
      <w:proofErr w:type="spell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чир</w:t>
      </w:r>
      <w:proofErr w:type="spell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спорт («</w:t>
      </w:r>
      <w:proofErr w:type="spell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чир</w:t>
      </w:r>
      <w:proofErr w:type="spell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перфоманс</w:t>
      </w:r>
      <w:proofErr w:type="spell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» и «</w:t>
      </w:r>
      <w:proofErr w:type="spell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чирлидинг</w:t>
      </w:r>
      <w:proofErr w:type="spell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»): 5-7 лет, 8-10 лет, 11-14 лет, 15-18 лет, 19-25 лет, взрослая 26 лет и старше (возраст не ограничен!)</w:t>
      </w: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смешанная группа.</w:t>
      </w:r>
    </w:p>
    <w:p w:rsidR="006F6869" w:rsidRPr="00DB13E9" w:rsidRDefault="006F6869" w:rsidP="006F68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 (в этой номинации выступают участники, имеющие среднее или высшее профессиональное образование);</w:t>
      </w:r>
    </w:p>
    <w:p w:rsidR="006F6869" w:rsidRPr="00DB13E9" w:rsidRDefault="006F6869" w:rsidP="006F68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Мастер и ученик (оценивается преподаватель и ученик)</w:t>
      </w:r>
    </w:p>
    <w:p w:rsidR="006F6869" w:rsidRPr="00DB13E9" w:rsidRDefault="006F6869" w:rsidP="006F68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Смешанная группа (коллективы, в которых участники основной возрастной категории составляют менее</w:t>
      </w: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80% от общего числа)</w:t>
      </w:r>
    </w:p>
    <w:p w:rsidR="006F6869" w:rsidRPr="00DB13E9" w:rsidRDefault="006F6869" w:rsidP="006F686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Оригинальный жанр: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- (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соло, дуэт, трио, ансамбль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) акробатика, пластический этюд, жонглирование, клоунада. ,5-7 лет, 8-10 лет, 11-14 лет, 15-18 лет, 19-25 лет, взрослая 26 лет и старше (возраст не ограничен!), смешанная группа</w:t>
      </w:r>
      <w:proofErr w:type="gramEnd"/>
    </w:p>
    <w:p w:rsidR="006F6869" w:rsidRPr="00DB13E9" w:rsidRDefault="006F6869" w:rsidP="006F68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 (в этой номинации выступают участники, имеющие среднее или высшее профессиональное образование);</w:t>
      </w:r>
    </w:p>
    <w:p w:rsidR="006F6869" w:rsidRPr="00DB13E9" w:rsidRDefault="006F6869" w:rsidP="006F68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Мастер и ученик (оценивается преподаватель и ученик)</w:t>
      </w:r>
    </w:p>
    <w:p w:rsidR="006F6869" w:rsidRPr="00DB13E9" w:rsidRDefault="006F6869" w:rsidP="006F68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Смешанная группа (коллективы, в которых участники основной возрастной категории составляют менее</w:t>
      </w: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80% от общего числа)</w:t>
      </w:r>
    </w:p>
    <w:p w:rsidR="006F6869" w:rsidRPr="00DB13E9" w:rsidRDefault="006F6869" w:rsidP="006F68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Театральное мастерство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 номинации: «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Драматический спектакль»; «Кукольный спектакль»; «Музыкальный спектакль» (опера, мюзикл, шоу, балет, хореографический, пластический, фольклорный, этн</w:t>
      </w: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о-</w:t>
      </w:r>
      <w:proofErr w:type="gram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спектакль);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«Художественное слово»; «Литературно – музыкальная композиция»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Театральное мастерство 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(младшая до 9 лет), (средняя   10-13), (старшая 14-18), молодежная (19-25), взрослая 26 лет и старше (возраст не ограничен!), смешанная группа.</w:t>
      </w:r>
    </w:p>
    <w:p w:rsidR="006F6869" w:rsidRPr="00DB13E9" w:rsidRDefault="006F6869" w:rsidP="006F686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 (в этой номинации выступают участники, имеющие среднее или высшее профессиональное образование);</w:t>
      </w:r>
    </w:p>
    <w:p w:rsidR="006F6869" w:rsidRPr="00DB13E9" w:rsidRDefault="006F6869" w:rsidP="006F686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Смешанная группа (коллективы, в которых участники основной возрастной категории составляют менее</w:t>
      </w: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80% от общего числа)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Каждый театральный коллектив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выставляет на конкурс только один спектакль. Перед показом спектакля   руководитель коллектива предоставляет в оргкомитет «Программу спектакля» в количестве 5 штук. В «Программе спектакля» необходимо указать полную информацию о спектакле, режиссёре и т.д., указать главные роли и их   исполнителей и любую другую информацию, по усмотрению   художественного руководителя.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Художественное слово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: младшая (до 9 лет), средняя (10-13), старшая (14-18 лет), молодёжная (19-25) взрослая 26 лет и старше (возраст не ограничен!),</w:t>
      </w:r>
    </w:p>
    <w:p w:rsidR="006F6869" w:rsidRPr="00DB13E9" w:rsidRDefault="006F6869" w:rsidP="006F686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 (в этой номинации выступают участники, имеющие среднее или высшее профессиональное образование);</w:t>
      </w:r>
    </w:p>
    <w:p w:rsidR="006F6869" w:rsidRPr="00DB13E9" w:rsidRDefault="006F6869" w:rsidP="006F686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Мастер и ученик (оценивается преподаватель и ученик)</w:t>
      </w:r>
    </w:p>
    <w:p w:rsidR="006F6869" w:rsidRPr="00DB13E9" w:rsidRDefault="006F6869" w:rsidP="006F686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Смешанная группа (коллективы, в которых участники основной возрастной категории составляют менее</w:t>
      </w: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80% от общего числа)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Для номинации «Художественное слово»: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каждый исполнитель выставляет на конкурс одно произведение (басня, стихотворение, отрывок из прозы, монолог, авторское чтение – собственное сочинение).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Для номинации «Литературно – музыкальная композиция»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коллектив выставляет на конкурс любую прозаическую или поэтическую работу</w:t>
      </w:r>
    </w:p>
    <w:p w:rsidR="006F6869" w:rsidRPr="00DB13E9" w:rsidRDefault="006F6869" w:rsidP="006F686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Театр мо</w:t>
      </w:r>
      <w:proofErr w:type="gramStart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д-</w:t>
      </w:r>
      <w:proofErr w:type="gramEnd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(младшая группа до 10 лет), (средняя группа от11 до 14 лет), старшая группа (15-18 лет), молодежная группа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 ( 19-25 лет), 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взрослая 26 лет и старше (возраст не ограничен!</w:t>
      </w:r>
      <w:proofErr w:type="gramStart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)</w:t>
      </w:r>
      <w:proofErr w:type="gramEnd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смешанная группа )</w:t>
      </w:r>
    </w:p>
    <w:p w:rsidR="006F6869" w:rsidRPr="00DB13E9" w:rsidRDefault="006F6869" w:rsidP="006F686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 (в этой номинации выступают участники, имеющие среднее или высшее профессиональное образование);</w:t>
      </w:r>
    </w:p>
    <w:p w:rsidR="006F6869" w:rsidRPr="00DB13E9" w:rsidRDefault="006F6869" w:rsidP="006F686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Мастер и ученик (оценивается преподаватель и ученик)</w:t>
      </w:r>
    </w:p>
    <w:p w:rsidR="006F6869" w:rsidRPr="00DB13E9" w:rsidRDefault="006F6869" w:rsidP="006F686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Смешанная группа (коллективы, в которых участники основной возрастной категории составляют менее</w:t>
      </w: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80% от общего числа)</w:t>
      </w:r>
    </w:p>
    <w:p w:rsidR="006F6869" w:rsidRPr="00DB13E9" w:rsidRDefault="006F6869" w:rsidP="006F68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Прикладное творчество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F6869" w:rsidRPr="00DB13E9" w:rsidRDefault="006F6869" w:rsidP="006F68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Мягкая игрушка, </w:t>
      </w:r>
      <w:proofErr w:type="spell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куклоделие</w:t>
      </w:r>
      <w:proofErr w:type="spell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, исторический, национальный костюм (в миниатюре – до 30 см.);</w:t>
      </w:r>
    </w:p>
    <w:p w:rsidR="006F6869" w:rsidRPr="00DB13E9" w:rsidRDefault="006F6869" w:rsidP="006F68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Вышивка, вязание, кружевоплетение, </w:t>
      </w:r>
      <w:proofErr w:type="spell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фриволите</w:t>
      </w:r>
      <w:proofErr w:type="spell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макраме, ковроткачество, лоскутная техника, </w:t>
      </w:r>
      <w:proofErr w:type="spell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изонить</w:t>
      </w:r>
      <w:proofErr w:type="spell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F6869" w:rsidRPr="00DB13E9" w:rsidRDefault="006F6869" w:rsidP="006F68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Изделия из бисера и кожи;</w:t>
      </w:r>
    </w:p>
    <w:p w:rsidR="006F6869" w:rsidRPr="00DB13E9" w:rsidRDefault="006F6869" w:rsidP="006F68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Изделия из </w:t>
      </w:r>
      <w:proofErr w:type="spell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гофрокартона</w:t>
      </w:r>
      <w:proofErr w:type="spell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оригами, </w:t>
      </w:r>
      <w:proofErr w:type="spell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квиллинг</w:t>
      </w:r>
      <w:proofErr w:type="spell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F6869" w:rsidRPr="00DB13E9" w:rsidRDefault="006F6869" w:rsidP="006F68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Цветоделие</w:t>
      </w:r>
      <w:proofErr w:type="spell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фруктоделие</w:t>
      </w:r>
      <w:proofErr w:type="spell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F6869" w:rsidRPr="00DB13E9" w:rsidRDefault="006F6869" w:rsidP="006F68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Декоративные панно: аппликация, плоскостные флористические коллажи с использованием природных и других материалов и их сочетаний (шпон, соломка, береста, ракушки, кости, перья, песок, семена, корни, соленое тесто, пластилин и т.д., и т. п.);</w:t>
      </w:r>
      <w:proofErr w:type="gramEnd"/>
    </w:p>
    <w:p w:rsidR="006F6869" w:rsidRPr="00DB13E9" w:rsidRDefault="006F6869" w:rsidP="006F68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Объемные композиции: объемные изделия из природных и других материалов и их сочетаний (соломка, береста, ракушки, кости, перья, корни, рогоз, лоза и т.д., и т.п.);</w:t>
      </w:r>
      <w:proofErr w:type="gramEnd"/>
    </w:p>
    <w:p w:rsidR="006F6869" w:rsidRPr="00DB13E9" w:rsidRDefault="006F6869" w:rsidP="006F68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Батик (холодный батик, горячий батик);</w:t>
      </w:r>
    </w:p>
    <w:p w:rsidR="006F6869" w:rsidRPr="00DB13E9" w:rsidRDefault="006F6869" w:rsidP="006F68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Керамика;</w:t>
      </w:r>
    </w:p>
    <w:p w:rsidR="006F6869" w:rsidRPr="00DB13E9" w:rsidRDefault="006F6869" w:rsidP="006F68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Деревообработка, художественная обработка металла, чеканка;</w:t>
      </w:r>
    </w:p>
    <w:p w:rsidR="006F6869" w:rsidRPr="00DB13E9" w:rsidRDefault="006F6869" w:rsidP="006F68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Миниатюры (роспись на камне и других материалах), </w:t>
      </w:r>
      <w:proofErr w:type="spell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пирография</w:t>
      </w:r>
      <w:proofErr w:type="spell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декупаж</w:t>
      </w:r>
      <w:proofErr w:type="spell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конкурс изобразительное искусство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представить творческие работы, выполненные в любых графических и живописных техниках, в любых жанрах. Формат работ от А-3 до А-2, работы оформляются </w:t>
      </w: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  </w:t>
      </w: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паспорту</w:t>
      </w:r>
      <w:proofErr w:type="gram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(без рам и стекла)</w:t>
      </w:r>
    </w:p>
    <w:p w:rsidR="006F6869" w:rsidRPr="00DB13E9" w:rsidRDefault="006F6869" w:rsidP="006F686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Театр мод: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конкурс представляется цельная коллекция детской или молодежной одежды различных стилевых направлений, использующая тенденции современной моды, новые технологии в обработке материалов, нетрадиционное применение известных материалов, поиск новых совершенных форм и конструктивных решений в области дизайна костюма. Тему коллекции каждый коллектив определяет для себя сам. Театрализация представляемой коллекции не должна превалировать над образом костюмов, однако интересное решение показа приветствуется.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Коллективы-участники представляют художественную программу продолжительностью не более 5 минут. Музыкальное сопровождение обязательно.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Ответственность за достоверный выбор возрастной категории исполнителя или творческого коллектива лежит на лице, подавшем анкету-заявку на участие в конкурсе. При выявлении факта предоставления недостоверных сведений относительно возраста исполнителя или творческого коллектива, Оргкомитетом может быть принято решение о дисквалификации данного конкурсанта с последующей аннуляцией результатов его конкурсного выступления.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Уважаемые руководители!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Результаты   фестиваля-конкурса оргкомитетом не разглашаются до Гала-концерта! Просьба руководителям творческих коллективов не беспокоить оргкомитет!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Порядок выступления участников на фестивале-конкурсе по номинациям, можно посмотреть на нашем официальном   сайте ТРИУМФФЕСТ</w:t>
      </w:r>
      <w:proofErr w:type="gramStart"/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.Р</w:t>
      </w:r>
      <w:proofErr w:type="gramEnd"/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</w:t>
      </w:r>
      <w:r w:rsidR="00760A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  -6 апреля</w:t>
      </w:r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! В разделе ДОКУМЕНТЫ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ВНИМАНИЕ!!!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Изменения   в конкурсной программе после подачи заявок или при регистрации участников   не принимаются. Участие конкурсантов раньше или позже порядкового номера, установленного оргкомитетом – невозможно. Все пожелания, относительно порядка выступления просим прописать в произвольной форме в заявке. Обращаем ваше внимание, что концертный свет во время исполнения конкурсных номеров не 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используется.  Время и помещения для репетиций   НЕ предоставляются. Кол-во мест в комнатах для размещения (гримерных</w:t>
      </w: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)н</w:t>
      </w:r>
      <w:proofErr w:type="gram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а конкурсных площадках   ограничено.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Индивидуальные   комнаты для переодевания участников конкурса НЕ предоставляются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! 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Вход   сопровождающих   лиц в гримерные комнаты – не предусмотрен, в связи с ограниченным количеством мест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  Питание в комнатах для переодевания и зрительном зале –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ЗАПРЕЩЕНО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администрацией конкурсных площадок. По правилам пожарной безопасности в конкурсных номерах запрещается использовать пожароопасные предметы, в том числе пиротехнику, свечи, факелы, бенгальские огни, не соответствующие нормам пожарной безопасности.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ВНИМАНИЕ! </w:t>
      </w:r>
      <w:r w:rsidRPr="00DB13E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Ответственность за жизнь и здоровье участников несет направляющая сторона (родители, законные представители). Транспортные и иные расходы (питание, проживание) участников конкурса и сопровождающих лиц осуществляются за счет направляющей стороны или самих участников!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Неправильно заполненная анкета - заявка (ошибки в названии коллектива, фамилии или имени исполнителя, руководителя, концертмейстера; неправильное указание возрастной группы, направления, номинации и т.д.) влечет за собой не правильное оформление диплома. Изготовление нового   диплома, с исправлениями, осуществляется при наличии официального письма – запроса, отправленного в оргкомитет конкурса по е – </w:t>
      </w:r>
      <w:proofErr w:type="spellStart"/>
      <w:r w:rsidRPr="00157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mail</w:t>
      </w:r>
      <w:proofErr w:type="spellEnd"/>
      <w:r w:rsidRPr="00157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Дипломы с внесенными изменениями, а также дипломы, неполученные на Торжественной церемонии награждения Вы можете получить по адресу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ркутск</w:t>
      </w:r>
      <w:proofErr w:type="spellEnd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ул.Сергеева,3 в течении 15 дней по окончании конкурса, не востребованные дипломы оргкомитет не хранит.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 персональных данных: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Подав заявку, участник даёт согласие на обработку Организаторами персональных данных, в том числе на совершение действий, предусмотренных в п.3, ст.3 Федерального закона от 27.07.2006 г. № 152-ФЗ «О персональных данных».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материалы, полученные или записанные организаторами при проведении фестиваля-конкурса (фотографии, аудио-, видеозаписи), являются собственностью Организатора Конкурса. Их использование для целей проведения и рекламы не требует дополнительного согласования с гостями и участниками Конкурса. Оргкомитет оставляет за собой право воспроизводить, распространять видео- и аудиозаписи, произведённые во время   фестиваля-конкурса, осуществлять их прокат, а также использовать эти записи при издании сборников, буклетов, выпуске аудио- и видеодисков без выплаты гонорара номинантам, почетным гостям и участникам конкурса.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руководители! Обращаем ваше внимание на то, что Оргкомитет имеет право внести незначительные изменения в программу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место</w:t>
      </w:r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проведения конкурса.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ЖЮРИ КОНКУРСА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Состав жюри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 формируется и утверждается оргкомитетом из ведущих деятелей культуры, преподавателей творческих ВУЗов, Заслуженных работников культуры России, руководителей образцовых коллективов, хорошо знающих теорию, методику и практику работы с любительскими и профессиональными коллективами и исполнителями.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Жюри имеет право: делить, присуждать и не присуждать призовые места; награждать участников специальными грамотами (призами).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Жюри оценивает конкурсное исполнение по 10-бальной системе. Решение жюри оформляется протоколом и не подлежит пересмотру. Звания присуждаются по каждой номинации и в каждой возрастной категории, согласно количеству набранных баллов.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По окончании фестиваля проходит круглый стол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 котором участники и педагоги имеют возможность обсудить с членами жюри конкурсные выступления и обменяться мнениями. Конкурсные выступления участников   оцениваются по общепринятым критериям: техническое мастерство (соответственно номинации), артистизм, сложность репертуара и соответствие репертуара возрасту, создание художественного образа, с учетом субъективного мнения каждого из членов жюри.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Руководителям,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lastRenderedPageBreak/>
        <w:t>участвующим в круглом столе, выдается сертификат (бесплатно). Для участия в круглом столе необходимо оповестить оргкомитет заранее в заявке.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Решение жюри является окончательным и не подлежит обсуждению!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Награждение участников: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 Итоги конкурса и награждение проводятся   с учетом возрастных категорий и номинаций участников, предусматривают присуждения звания обладателя Гран-при, лауреатов трех призовых мест (I, II, III степень), дипломантов I, II, III степени, диплома участника.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возникновении ситуации, когда нет достойных претендентов на Гран-при и призовые места - они не присуждаются.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Также по решению жюри могут быть вручены специальные дипломы: 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 лучшую балетмейстерскую работу;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 лучшую постановку;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 лучший костюм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- лучшая мужская роль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- лучшая женская роль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 лучшую режиссерскую работу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 лучший сценарий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 лучший спектакль и театральную постановку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 актерское мастерство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 лучшую сценографию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 лучший актерский ансамбль (за слаженную и гармоничную работу в спектакле)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- специальный приз жюри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Победители фестиваля-конкурса приглашаются к участию в Международных   Фестивалях-конкурсах «Жемчужина </w:t>
      </w:r>
      <w:r w:rsidR="00760A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Востока» </w:t>
      </w:r>
      <w:proofErr w:type="spellStart"/>
      <w:r w:rsidR="00760A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</w:t>
      </w:r>
      <w:proofErr w:type="gramStart"/>
      <w:r w:rsidR="00760A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.С</w:t>
      </w:r>
      <w:proofErr w:type="gramEnd"/>
      <w:r w:rsidR="00760A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анья</w:t>
      </w:r>
      <w:proofErr w:type="spellEnd"/>
      <w:r w:rsidR="00760A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(декабрь)  г. Улан-Батор (июнь) 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 рамках   программы «Мир глазами детей»  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Финансовые условия: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Организационный взнос с коллектива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 15 человек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одну номинацию в каждой возрастной группе составляет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4000 рублей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Организационный взнос с коллектива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 16 человек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одну номинацию в каждой возрастной группе составляет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5000 рублей 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Коллектив может принять участие в фестивале в нескольких номинациях. Участие в дополнительной номинации в каждой возрастной группе оплачивается отдельно (стоимость участия в дополнительной номинации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3500рублей)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Номинация соло: организационный взнос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2000 рублей 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Номинация дуэт организационный взнос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3000 рублей 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Номинация трио: организационный взнос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3300 рублей 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Малая форма (4-5 человек)</w:t>
      </w:r>
      <w:proofErr w:type="gram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организационный взнос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3500 рублей 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Финансовые условия для участников прикладного творчества и изобразительного искусства: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Коллективная работа   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менее двух работ)-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2500 рублей</w:t>
      </w:r>
      <w:proofErr w:type="gramEnd"/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Индивидуальная работа</w:t>
      </w: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(не менее трех)-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1500 рублей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Финансовые условия для   ТЕАТРАЛЬНЫХ КОЛЛЕКТИВОВ: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Спектакль до 20 минут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4 000 рублей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Спектакль от 21 до 30 минут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5 500 рублей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Спектакль от 31 до 40 минут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7 000 рублей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Спектакль от 41 до 50 минут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9 000 рублей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Спектакль от 51 до 60 минут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10 500 рублей</w:t>
      </w:r>
    </w:p>
    <w:p w:rsidR="006F6869" w:rsidRPr="00157E3B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производится независимо от количества участников в ТЕАТРАЛЬНОМ КОЛЛЕКТИВЕ.</w:t>
      </w:r>
    </w:p>
    <w:p w:rsidR="006F6869" w:rsidRPr="00157E3B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Финансовые условия для детей-инвалидов, детей, оставшихся без попечения родителей, многодетных семей </w:t>
      </w:r>
      <w:proofErr w:type="gramStart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( </w:t>
      </w:r>
      <w:proofErr w:type="gramEnd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 предоставлением справки)  скидка 15% </w:t>
      </w:r>
    </w:p>
    <w:p w:rsidR="006F6869" w:rsidRPr="00157E3B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 коллективы и солисты могут внести организационный взнос в день конкурса или перевести на счет организации ЧУДО «Триумф». За договором и номером расчетного счета ЧУДО «Триумф» обращаться в оргкомитет.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Технические требования: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Носителями фонограмм являются </w:t>
      </w:r>
      <w:proofErr w:type="spellStart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флеш</w:t>
      </w:r>
      <w:proofErr w:type="spellEnd"/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носители. Запрещается   выступление вокалистов под фонограмму «ПЛЮС».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3E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Заявки принимаются по электронной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почте</w:t>
      </w:r>
      <w:r w:rsidRPr="002375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6" w:history="1">
        <w:r w:rsidRPr="003C6039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festival.</w:t>
        </w:r>
        <w:r w:rsidRPr="003C6039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region</w:t>
        </w:r>
        <w:r w:rsidRPr="0023752B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38</w:t>
        </w:r>
        <w:r w:rsidRPr="003C6039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@mail.ru</w:t>
        </w:r>
      </w:hyperlink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 до </w:t>
      </w:r>
      <w:r w:rsidR="00760A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3 апреля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ВКЛЮЧИТЕЛЬНО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Замена репертуара и порядок выступлений во время конкурса строго </w:t>
      </w:r>
      <w:proofErr w:type="gramStart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запрещены</w:t>
      </w:r>
      <w:proofErr w:type="gramEnd"/>
      <w:r w:rsidRPr="00157E3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!</w:t>
      </w:r>
    </w:p>
    <w:p w:rsidR="006F686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60A65" w:rsidRDefault="00760A65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60A65" w:rsidRDefault="00760A65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F6869" w:rsidRPr="00DB13E9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интересующие вас вопросы можно уточнить, позвонив в оргкомитет</w:t>
      </w:r>
    </w:p>
    <w:p w:rsidR="006F6869" w:rsidRPr="00DB13E9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телефонам:</w:t>
      </w:r>
    </w:p>
    <w:p w:rsidR="006F6869" w:rsidRPr="00DB13E9" w:rsidRDefault="006F6869" w:rsidP="006F6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89086569798- Елена Николаевна (хореография, оригинальный жанр, театр мод),</w:t>
      </w:r>
    </w:p>
    <w:p w:rsidR="006F6869" w:rsidRPr="00DB13E9" w:rsidRDefault="006F6869" w:rsidP="006F6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89027608759 –Ксения Николаевна</w:t>
      </w:r>
      <w:r w:rsidRPr="00DB13E9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эстрадный вокал)</w:t>
      </w:r>
    </w:p>
    <w:p w:rsidR="006F6869" w:rsidRPr="00DB13E9" w:rsidRDefault="006F6869" w:rsidP="006F6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89834631153 -Ольга Анатольевна (театр, художественное слово)</w:t>
      </w:r>
    </w:p>
    <w:p w:rsidR="006F6869" w:rsidRPr="00760A65" w:rsidRDefault="006F6869" w:rsidP="006F6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89641290990- София Сергеевна (академический вокал, народный вокал</w:t>
      </w:r>
      <w:r w:rsidR="00760A65" w:rsidRPr="00760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прикладное творчество</w:t>
      </w:r>
      <w:proofErr w:type="gramStart"/>
      <w:r w:rsidR="00760A65" w:rsidRPr="00760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="00760A65" w:rsidRPr="00760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760A65" w:rsidRPr="00760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="00760A65" w:rsidRPr="00760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зобразительное искусство)</w:t>
      </w:r>
    </w:p>
    <w:p w:rsidR="001C25AC" w:rsidRPr="001C25AC" w:rsidRDefault="006F6869" w:rsidP="006F6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89041250505- Анна Се</w:t>
      </w:r>
      <w:r w:rsidR="001C2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ргеевна (инструментальный жанр, </w:t>
      </w:r>
      <w:bookmarkStart w:id="0" w:name="_GoBack"/>
      <w:bookmarkEnd w:id="0"/>
      <w:r w:rsidR="001C2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составление договоров)</w:t>
      </w:r>
    </w:p>
    <w:p w:rsidR="00760A65" w:rsidRDefault="006F6869" w:rsidP="006F6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89148837999 –</w:t>
      </w:r>
    </w:p>
    <w:p w:rsidR="006F6869" w:rsidRPr="00DB13E9" w:rsidRDefault="006F6869" w:rsidP="006F6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Татьяна Леонидовна</w:t>
      </w:r>
      <w:r w:rsidR="00760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(информация по фестивалям-конкурсам в городах Пекин, </w:t>
      </w:r>
      <w:proofErr w:type="spellStart"/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Санья</w:t>
      </w:r>
      <w:proofErr w:type="spellEnd"/>
      <w:r w:rsidRPr="00157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6F686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6869" w:rsidRDefault="006F6869" w:rsidP="006F686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6869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F6869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F6869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F6869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F6869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F6869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F6869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F6869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F6869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F6869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F6869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F6869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F6869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F6869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F6869" w:rsidRDefault="006F6869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760A65" w:rsidRDefault="00760A65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760A65" w:rsidRDefault="00760A65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F6869" w:rsidRPr="00157E3B" w:rsidRDefault="00760A65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Образец заявки для участия в </w:t>
      </w:r>
      <w:r w:rsidR="006F6869"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Международном фестивале-конкурсе</w:t>
      </w:r>
    </w:p>
    <w:p w:rsidR="006F6869" w:rsidRPr="00157E3B" w:rsidRDefault="00760A65" w:rsidP="006F6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«Ступеньки к успеху</w:t>
      </w:r>
      <w:r w:rsidR="006F6869" w:rsidRPr="00157E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»</w:t>
      </w:r>
    </w:p>
    <w:p w:rsidR="006F6869" w:rsidRPr="00157E3B" w:rsidRDefault="006F6869" w:rsidP="006F6869">
      <w:pPr>
        <w:numPr>
          <w:ilvl w:val="0"/>
          <w:numId w:val="19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коллектива или</w:t>
      </w:r>
    </w:p>
    <w:p w:rsidR="006F6869" w:rsidRPr="00157E3B" w:rsidRDefault="006F6869" w:rsidP="006F6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> Ф.И. солиста__________________________________________</w:t>
      </w:r>
    </w:p>
    <w:p w:rsidR="006F6869" w:rsidRPr="00157E3B" w:rsidRDefault="006F6869" w:rsidP="006F6869">
      <w:pPr>
        <w:numPr>
          <w:ilvl w:val="0"/>
          <w:numId w:val="20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Стату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школа, студия, </w:t>
      </w:r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название учреждения)________________________________________________________</w:t>
      </w:r>
    </w:p>
    <w:p w:rsidR="006F6869" w:rsidRPr="00157E3B" w:rsidRDefault="006F6869" w:rsidP="006F6869">
      <w:pPr>
        <w:numPr>
          <w:ilvl w:val="0"/>
          <w:numId w:val="2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Направление (жанр, стиль, (для инструментального творчества - указать инструмент) _________</w:t>
      </w:r>
      <w:proofErr w:type="gramEnd"/>
    </w:p>
    <w:p w:rsidR="006F6869" w:rsidRPr="00157E3B" w:rsidRDefault="006F6869" w:rsidP="006F6869">
      <w:pPr>
        <w:numPr>
          <w:ilvl w:val="0"/>
          <w:numId w:val="2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руководителя __________________________________________________________________________________</w:t>
      </w:r>
    </w:p>
    <w:p w:rsidR="006F6869" w:rsidRPr="00157E3B" w:rsidRDefault="006F6869" w:rsidP="006F6869">
      <w:pPr>
        <w:numPr>
          <w:ilvl w:val="0"/>
          <w:numId w:val="2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Электронная почта___________________________________________________________________</w:t>
      </w:r>
    </w:p>
    <w:p w:rsidR="006F6869" w:rsidRPr="00157E3B" w:rsidRDefault="006F6869" w:rsidP="006F6869">
      <w:pPr>
        <w:numPr>
          <w:ilvl w:val="0"/>
          <w:numId w:val="2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 руководителя (сотовый) ___________________________________________________________________________</w:t>
      </w:r>
    </w:p>
    <w:p w:rsidR="006F6869" w:rsidRPr="00157E3B" w:rsidRDefault="006F6869" w:rsidP="006F6869">
      <w:pPr>
        <w:numPr>
          <w:ilvl w:val="0"/>
          <w:numId w:val="2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Направление (любительское, профессиональное)______________________________________________________________</w:t>
      </w:r>
    </w:p>
    <w:p w:rsidR="006F6869" w:rsidRPr="00157E3B" w:rsidRDefault="006F6869" w:rsidP="006F6869">
      <w:pPr>
        <w:numPr>
          <w:ilvl w:val="0"/>
          <w:numId w:val="2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конкурсных номеров:  Название номера 1_________________________________________________________________________________________ Хронометраж______________________________________________________________________________</w:t>
      </w:r>
    </w:p>
    <w:p w:rsidR="006F6869" w:rsidRPr="00157E3B" w:rsidRDefault="006F6869" w:rsidP="006F6869">
      <w:pPr>
        <w:numPr>
          <w:ilvl w:val="0"/>
          <w:numId w:val="2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Кол-во участников, возрастная группа_________________________________________________________________________</w:t>
      </w:r>
    </w:p>
    <w:p w:rsidR="006F6869" w:rsidRPr="00157E3B" w:rsidRDefault="006F6869" w:rsidP="006F6869">
      <w:pPr>
        <w:numPr>
          <w:ilvl w:val="0"/>
          <w:numId w:val="2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Музыкальное сопровождение ________________________________________________________________________________ </w:t>
      </w:r>
    </w:p>
    <w:p w:rsidR="006F6869" w:rsidRPr="00157E3B" w:rsidRDefault="006F6869" w:rsidP="006F6869">
      <w:pPr>
        <w:numPr>
          <w:ilvl w:val="0"/>
          <w:numId w:val="2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Постановщик __________________________________________________________________________________________</w:t>
      </w:r>
    </w:p>
    <w:p w:rsidR="006F6869" w:rsidRPr="00157E3B" w:rsidRDefault="006F6869" w:rsidP="006F6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номера 2__________________________________________________________________________________________ Хронометраж____________________________________________________________________________________</w:t>
      </w:r>
    </w:p>
    <w:p w:rsidR="006F6869" w:rsidRPr="00157E3B" w:rsidRDefault="006F6869" w:rsidP="006F6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_Кол-во участников, возрастная группа_________________________________________________________________________ </w:t>
      </w:r>
    </w:p>
    <w:p w:rsidR="006F6869" w:rsidRPr="00157E3B" w:rsidRDefault="006F6869" w:rsidP="006F6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>Музыкальное сопровождение ______________________</w:t>
      </w:r>
    </w:p>
    <w:p w:rsidR="006F6869" w:rsidRPr="00157E3B" w:rsidRDefault="006F6869" w:rsidP="006F6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Постановщик _____________________________________________________________</w:t>
      </w:r>
    </w:p>
    <w:p w:rsidR="006F6869" w:rsidRPr="00157E3B" w:rsidRDefault="006F6869" w:rsidP="006F6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Участие в круглом столе ( Да</w:t>
      </w:r>
      <w:proofErr w:type="gramStart"/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>/Н</w:t>
      </w:r>
      <w:proofErr w:type="gramEnd"/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>ет)___________________________________________________________________________</w:t>
      </w:r>
    </w:p>
    <w:p w:rsidR="006F6869" w:rsidRPr="00157E3B" w:rsidRDefault="006F6869" w:rsidP="006F6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ВНИМАНИЕ!</w:t>
      </w:r>
    </w:p>
    <w:p w:rsidR="006F6869" w:rsidRPr="00157E3B" w:rsidRDefault="006F6869" w:rsidP="006F6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К заявке прикладывается копия  свидетельства  о рождении или паспорта участников. На коллективную заявку прилагается справка со школы с указанием возраста участников конкурса, заверенная печатью.</w:t>
      </w:r>
    </w:p>
    <w:p w:rsidR="006F6869" w:rsidRPr="00157E3B" w:rsidRDefault="006F6869" w:rsidP="006F6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3B">
        <w:rPr>
          <w:rFonts w:ascii="Times New Roman" w:eastAsia="Times New Roman" w:hAnsi="Times New Roman" w:cs="Times New Roman"/>
          <w:sz w:val="20"/>
          <w:szCs w:val="20"/>
          <w:lang w:eastAsia="ru-RU"/>
        </w:rPr>
        <w:t>P/S.  Уважаемые, руководители!  Для грамотного заполнения дипломов и грамот, просьба правильно и полностью указывать учреждение, Ф.И.О педагога, концертмейстера.</w:t>
      </w:r>
    </w:p>
    <w:p w:rsidR="000A4D5B" w:rsidRDefault="000A4D5B"/>
    <w:sectPr w:rsidR="000A4D5B" w:rsidSect="006F68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A44"/>
    <w:multiLevelType w:val="multilevel"/>
    <w:tmpl w:val="BC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86E85"/>
    <w:multiLevelType w:val="multilevel"/>
    <w:tmpl w:val="42DED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B4ACA"/>
    <w:multiLevelType w:val="multilevel"/>
    <w:tmpl w:val="D534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41CC0"/>
    <w:multiLevelType w:val="multilevel"/>
    <w:tmpl w:val="429EF9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16D34"/>
    <w:multiLevelType w:val="multilevel"/>
    <w:tmpl w:val="6D72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83005"/>
    <w:multiLevelType w:val="multilevel"/>
    <w:tmpl w:val="DA80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CB490E"/>
    <w:multiLevelType w:val="multilevel"/>
    <w:tmpl w:val="E39C86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CD74A3"/>
    <w:multiLevelType w:val="multilevel"/>
    <w:tmpl w:val="B75CE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C55C32"/>
    <w:multiLevelType w:val="multilevel"/>
    <w:tmpl w:val="5420A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660D38"/>
    <w:multiLevelType w:val="multilevel"/>
    <w:tmpl w:val="ACB4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834BC8"/>
    <w:multiLevelType w:val="multilevel"/>
    <w:tmpl w:val="FB56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2F61DA"/>
    <w:multiLevelType w:val="multilevel"/>
    <w:tmpl w:val="751A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9C1837"/>
    <w:multiLevelType w:val="multilevel"/>
    <w:tmpl w:val="540A5C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511656"/>
    <w:multiLevelType w:val="multilevel"/>
    <w:tmpl w:val="2A3C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774926"/>
    <w:multiLevelType w:val="multilevel"/>
    <w:tmpl w:val="F3FC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9A7F5A"/>
    <w:multiLevelType w:val="multilevel"/>
    <w:tmpl w:val="CE76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242535"/>
    <w:multiLevelType w:val="multilevel"/>
    <w:tmpl w:val="4B90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A707F2"/>
    <w:multiLevelType w:val="multilevel"/>
    <w:tmpl w:val="16CA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1F6F40"/>
    <w:multiLevelType w:val="multilevel"/>
    <w:tmpl w:val="92DA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4B1B29"/>
    <w:multiLevelType w:val="multilevel"/>
    <w:tmpl w:val="5A723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351B60"/>
    <w:multiLevelType w:val="multilevel"/>
    <w:tmpl w:val="F1920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235245"/>
    <w:multiLevelType w:val="multilevel"/>
    <w:tmpl w:val="D2D6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1279D7"/>
    <w:multiLevelType w:val="multilevel"/>
    <w:tmpl w:val="1598B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7"/>
  </w:num>
  <w:num w:numId="3">
    <w:abstractNumId w:val="21"/>
  </w:num>
  <w:num w:numId="4">
    <w:abstractNumId w:val="15"/>
  </w:num>
  <w:num w:numId="5">
    <w:abstractNumId w:val="16"/>
  </w:num>
  <w:num w:numId="6">
    <w:abstractNumId w:val="19"/>
  </w:num>
  <w:num w:numId="7">
    <w:abstractNumId w:val="4"/>
  </w:num>
  <w:num w:numId="8">
    <w:abstractNumId w:val="5"/>
  </w:num>
  <w:num w:numId="9">
    <w:abstractNumId w:val="0"/>
  </w:num>
  <w:num w:numId="10">
    <w:abstractNumId w:val="22"/>
  </w:num>
  <w:num w:numId="11">
    <w:abstractNumId w:val="2"/>
  </w:num>
  <w:num w:numId="12">
    <w:abstractNumId w:val="10"/>
  </w:num>
  <w:num w:numId="13">
    <w:abstractNumId w:val="9"/>
  </w:num>
  <w:num w:numId="14">
    <w:abstractNumId w:val="18"/>
  </w:num>
  <w:num w:numId="15">
    <w:abstractNumId w:val="12"/>
  </w:num>
  <w:num w:numId="16">
    <w:abstractNumId w:val="11"/>
  </w:num>
  <w:num w:numId="17">
    <w:abstractNumId w:val="13"/>
  </w:num>
  <w:num w:numId="18">
    <w:abstractNumId w:val="14"/>
  </w:num>
  <w:num w:numId="19">
    <w:abstractNumId w:val="8"/>
  </w:num>
  <w:num w:numId="20">
    <w:abstractNumId w:val="7"/>
  </w:num>
  <w:num w:numId="21">
    <w:abstractNumId w:val="1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3C"/>
    <w:rsid w:val="000A4D5B"/>
    <w:rsid w:val="001C25AC"/>
    <w:rsid w:val="006F6869"/>
    <w:rsid w:val="00760A65"/>
    <w:rsid w:val="00CD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8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8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stival.region3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3300</Words>
  <Characters>18812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2020-03-05T06:25:00Z</dcterms:created>
  <dcterms:modified xsi:type="dcterms:W3CDTF">2020-03-05T07:07:00Z</dcterms:modified>
</cp:coreProperties>
</file>