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C0" w:rsidRPr="00AA0250" w:rsidRDefault="00BD59C0" w:rsidP="00BD59C0">
      <w:pPr>
        <w:pStyle w:val="2"/>
        <w:rPr>
          <w:rFonts w:ascii="Times New Roman" w:hAnsi="Times New Roman"/>
          <w:sz w:val="28"/>
          <w:szCs w:val="28"/>
        </w:rPr>
      </w:pPr>
      <w:bookmarkStart w:id="0" w:name="_Toc32939251"/>
      <w:r w:rsidRPr="00AA0250">
        <w:rPr>
          <w:rFonts w:ascii="Times New Roman" w:hAnsi="Times New Roman"/>
          <w:sz w:val="28"/>
          <w:szCs w:val="28"/>
        </w:rPr>
        <w:t>Заявка для участия в отборе</w:t>
      </w:r>
      <w:bookmarkEnd w:id="0"/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9"/>
        <w:gridCol w:w="5639"/>
      </w:tblGrid>
      <w:tr w:rsidR="00BD59C0" w:rsidRPr="00BD59C0" w:rsidTr="00D35661">
        <w:trPr>
          <w:trHeight w:val="233"/>
        </w:trPr>
        <w:tc>
          <w:tcPr>
            <w:tcW w:w="9188" w:type="dxa"/>
            <w:gridSpan w:val="2"/>
          </w:tcPr>
          <w:p w:rsidR="00BD59C0" w:rsidRPr="00BD59C0" w:rsidRDefault="00BD59C0" w:rsidP="00D3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 в отборочном туре Чемпионата «</w:t>
            </w:r>
            <w:proofErr w:type="spellStart"/>
            <w:r w:rsidRPr="00BD59C0">
              <w:rPr>
                <w:rFonts w:ascii="Times New Roman" w:hAnsi="Times New Roman" w:cs="Times New Roman"/>
                <w:b/>
                <w:sz w:val="24"/>
                <w:szCs w:val="24"/>
              </w:rPr>
              <w:t>ЮниорМастерс</w:t>
            </w:r>
            <w:proofErr w:type="spellEnd"/>
            <w:r w:rsidRPr="00BD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59C0">
              <w:rPr>
                <w:rFonts w:ascii="Times New Roman" w:hAnsi="Times New Roman" w:cs="Times New Roman"/>
                <w:b/>
                <w:sz w:val="24"/>
                <w:szCs w:val="24"/>
              </w:rPr>
              <w:t>Креатив</w:t>
            </w:r>
            <w:proofErr w:type="spellEnd"/>
            <w:r w:rsidRPr="00BD59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(учреждения)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Адрес образовательной организации (учреждения), </w:t>
            </w:r>
            <w:r w:rsidRPr="00BD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ФИО лица, ответственного за подготовку команды, </w:t>
            </w:r>
            <w:r w:rsidRPr="00BD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участников команды, возраст, контактные данные 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Наименование кружка, студии, в которой занимаются участники команды, сколько лет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В каких соревнованиях, конкурсах участвовали участники команды </w:t>
            </w:r>
            <w:proofErr w:type="gramStart"/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 2 года 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Какие награды за участие в конкурсах, соревнованиях по направлению компетенции имеют  участники за  последний год: сертификаты, дипломы, грамоты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предоставляемых документов и материалов для проведения отборочного тура в соответствии с пунктом 6.2. Раздела </w:t>
            </w:r>
            <w:r w:rsidRPr="00BD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C0" w:rsidRPr="00BD59C0" w:rsidTr="00D35661">
        <w:trPr>
          <w:trHeight w:val="233"/>
        </w:trPr>
        <w:tc>
          <w:tcPr>
            <w:tcW w:w="354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Ссылка скачивания видео - материалов</w:t>
            </w:r>
          </w:p>
        </w:tc>
        <w:tc>
          <w:tcPr>
            <w:tcW w:w="5639" w:type="dxa"/>
          </w:tcPr>
          <w:p w:rsidR="00BD59C0" w:rsidRPr="00BD59C0" w:rsidRDefault="00BD59C0" w:rsidP="00D35661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9C0" w:rsidRPr="00AA0250" w:rsidRDefault="00BD59C0" w:rsidP="00BD59C0">
      <w:pPr>
        <w:pStyle w:val="2"/>
        <w:rPr>
          <w:rFonts w:ascii="Times New Roman" w:hAnsi="Times New Roman"/>
          <w:sz w:val="28"/>
          <w:szCs w:val="28"/>
        </w:rPr>
      </w:pPr>
    </w:p>
    <w:p w:rsidR="004747DD" w:rsidRDefault="004747DD"/>
    <w:sectPr w:rsidR="004747DD" w:rsidSect="0047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9C0"/>
    <w:rsid w:val="004747DD"/>
    <w:rsid w:val="00BD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0"/>
  </w:style>
  <w:style w:type="paragraph" w:styleId="2">
    <w:name w:val="heading 2"/>
    <w:basedOn w:val="a"/>
    <w:next w:val="a"/>
    <w:link w:val="20"/>
    <w:uiPriority w:val="99"/>
    <w:qFormat/>
    <w:rsid w:val="00BD59C0"/>
    <w:pPr>
      <w:keepNext/>
      <w:keepLines/>
      <w:spacing w:before="200" w:after="0" w:line="25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D59C0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2020-02-19T08:46:00Z</dcterms:created>
  <dcterms:modified xsi:type="dcterms:W3CDTF">2020-02-19T08:47:00Z</dcterms:modified>
</cp:coreProperties>
</file>