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8D" w:rsidRPr="00D5028D" w:rsidRDefault="00D5028D" w:rsidP="00E63CA1">
      <w:pPr>
        <w:pStyle w:val="10"/>
        <w:keepNext/>
        <w:keepLines/>
        <w:spacing w:before="0" w:line="240" w:lineRule="auto"/>
        <w:ind w:firstLine="709"/>
        <w:jc w:val="right"/>
        <w:rPr>
          <w:b w:val="0"/>
        </w:rPr>
      </w:pPr>
      <w:bookmarkStart w:id="0" w:name="bookmark0"/>
      <w:r w:rsidRPr="00D5028D">
        <w:rPr>
          <w:b w:val="0"/>
        </w:rPr>
        <w:t>Приложение № 1</w:t>
      </w:r>
    </w:p>
    <w:p w:rsidR="00D5028D" w:rsidRPr="00D5028D" w:rsidRDefault="00D5028D" w:rsidP="00E63CA1">
      <w:pPr>
        <w:pStyle w:val="10"/>
        <w:keepNext/>
        <w:keepLines/>
        <w:spacing w:before="0" w:line="240" w:lineRule="auto"/>
        <w:ind w:firstLine="709"/>
        <w:jc w:val="right"/>
        <w:rPr>
          <w:b w:val="0"/>
        </w:rPr>
      </w:pPr>
      <w:r w:rsidRPr="00D5028D">
        <w:rPr>
          <w:b w:val="0"/>
        </w:rPr>
        <w:t>к приказу Министерства Образования и науки</w:t>
      </w:r>
    </w:p>
    <w:p w:rsidR="00D5028D" w:rsidRPr="00D5028D" w:rsidRDefault="00D5028D" w:rsidP="00E63CA1">
      <w:pPr>
        <w:pStyle w:val="10"/>
        <w:keepNext/>
        <w:keepLines/>
        <w:spacing w:before="0" w:line="240" w:lineRule="auto"/>
        <w:ind w:firstLine="709"/>
        <w:jc w:val="right"/>
        <w:rPr>
          <w:b w:val="0"/>
        </w:rPr>
      </w:pPr>
      <w:r w:rsidRPr="00D5028D">
        <w:rPr>
          <w:b w:val="0"/>
        </w:rPr>
        <w:t>Республики Бурятия</w:t>
      </w:r>
    </w:p>
    <w:p w:rsidR="00D5028D" w:rsidRPr="00D5028D" w:rsidRDefault="00D5028D" w:rsidP="00E63CA1">
      <w:pPr>
        <w:pStyle w:val="10"/>
        <w:keepNext/>
        <w:keepLines/>
        <w:spacing w:before="0" w:line="240" w:lineRule="auto"/>
        <w:ind w:firstLine="709"/>
        <w:jc w:val="right"/>
        <w:rPr>
          <w:b w:val="0"/>
        </w:rPr>
      </w:pPr>
      <w:r w:rsidRPr="00D5028D">
        <w:rPr>
          <w:b w:val="0"/>
        </w:rPr>
        <w:t xml:space="preserve">№ </w:t>
      </w:r>
      <w:proofErr w:type="spellStart"/>
      <w:r w:rsidRPr="00D5028D">
        <w:rPr>
          <w:b w:val="0"/>
        </w:rPr>
        <w:t>_________от</w:t>
      </w:r>
      <w:proofErr w:type="spellEnd"/>
      <w:r w:rsidRPr="00D5028D">
        <w:rPr>
          <w:b w:val="0"/>
        </w:rPr>
        <w:t xml:space="preserve"> «___» _________ 2019 г.</w:t>
      </w:r>
    </w:p>
    <w:p w:rsidR="00D5028D" w:rsidRDefault="00D5028D" w:rsidP="00E63CA1">
      <w:pPr>
        <w:pStyle w:val="10"/>
        <w:keepNext/>
        <w:keepLines/>
        <w:shd w:val="clear" w:color="auto" w:fill="auto"/>
        <w:spacing w:before="0" w:line="240" w:lineRule="auto"/>
        <w:ind w:firstLine="709"/>
      </w:pPr>
    </w:p>
    <w:p w:rsidR="00394944" w:rsidRDefault="00394944" w:rsidP="00E63CA1">
      <w:pPr>
        <w:pStyle w:val="10"/>
        <w:keepNext/>
        <w:keepLines/>
        <w:spacing w:before="0" w:line="240" w:lineRule="auto"/>
        <w:ind w:firstLine="709"/>
      </w:pPr>
    </w:p>
    <w:p w:rsidR="00D5028D" w:rsidRPr="00D5028D" w:rsidRDefault="00D5028D" w:rsidP="00E63CA1">
      <w:pPr>
        <w:pStyle w:val="10"/>
        <w:keepNext/>
        <w:keepLines/>
        <w:spacing w:before="0" w:line="240" w:lineRule="auto"/>
        <w:ind w:firstLine="709"/>
      </w:pPr>
      <w:r w:rsidRPr="00D5028D">
        <w:t>ПОЛОЖЕНИЕ</w:t>
      </w:r>
    </w:p>
    <w:p w:rsidR="00D5028D" w:rsidRPr="00D5028D" w:rsidRDefault="00D5028D" w:rsidP="00E63CA1">
      <w:pPr>
        <w:pStyle w:val="10"/>
        <w:keepNext/>
        <w:keepLines/>
        <w:spacing w:before="0" w:line="240" w:lineRule="auto"/>
        <w:ind w:firstLine="709"/>
      </w:pPr>
      <w:r w:rsidRPr="00D5028D">
        <w:t>о Республиканском этапе</w:t>
      </w:r>
    </w:p>
    <w:p w:rsidR="00C941E9" w:rsidRDefault="004978B2" w:rsidP="00E63CA1">
      <w:pPr>
        <w:pStyle w:val="10"/>
        <w:keepNext/>
        <w:keepLines/>
        <w:shd w:val="clear" w:color="auto" w:fill="auto"/>
        <w:spacing w:before="0" w:line="240" w:lineRule="auto"/>
        <w:ind w:firstLine="709"/>
      </w:pPr>
      <w:r>
        <w:t>Всероссийско</w:t>
      </w:r>
      <w:r w:rsidR="00E63CA1">
        <w:t>го</w:t>
      </w:r>
      <w:r>
        <w:t xml:space="preserve"> юниорско</w:t>
      </w:r>
      <w:r w:rsidR="00E63CA1">
        <w:t>го</w:t>
      </w:r>
      <w:r>
        <w:t xml:space="preserve"> лесно</w:t>
      </w:r>
      <w:r w:rsidR="00E63CA1">
        <w:t>го</w:t>
      </w:r>
      <w:r>
        <w:t xml:space="preserve"> конкурс</w:t>
      </w:r>
      <w:r w:rsidR="00E63CA1">
        <w:t>а</w:t>
      </w:r>
      <w:r>
        <w:t xml:space="preserve"> «Подрост»</w:t>
      </w:r>
      <w:bookmarkEnd w:id="0"/>
    </w:p>
    <w:p w:rsidR="00C941E9" w:rsidRDefault="004978B2" w:rsidP="00E63CA1">
      <w:pPr>
        <w:pStyle w:val="30"/>
        <w:shd w:val="clear" w:color="auto" w:fill="auto"/>
        <w:spacing w:after="0" w:line="240" w:lineRule="auto"/>
        <w:ind w:firstLine="709"/>
      </w:pPr>
      <w:r>
        <w:t>(«За сохранение природы и бережное отношение к лесным богатствам»)</w:t>
      </w:r>
    </w:p>
    <w:p w:rsidR="00C941E9" w:rsidRDefault="004978B2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1" w:name="bookmark1"/>
      <w:r>
        <w:t>Общие положения</w:t>
      </w:r>
      <w:bookmarkEnd w:id="1"/>
    </w:p>
    <w:p w:rsidR="003A6E5E" w:rsidRDefault="004978B2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>
        <w:t>Настоящее Положение регулирует отношения, возникающие в процессе организации и проведении Всероссийского юниорского лесного конкурса «Подрост» («За сохранение природы и бережное отношение к лесным богатствам») (далее - Конкурс).</w:t>
      </w:r>
    </w:p>
    <w:p w:rsidR="00C941E9" w:rsidRDefault="004978B2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>
        <w:t>Конкурс проводится в рамках реализации:</w:t>
      </w:r>
    </w:p>
    <w:p w:rsidR="00C941E9" w:rsidRDefault="004978B2" w:rsidP="00E63CA1">
      <w:pPr>
        <w:pStyle w:val="20"/>
        <w:numPr>
          <w:ilvl w:val="0"/>
          <w:numId w:val="20"/>
        </w:numPr>
        <w:shd w:val="clear" w:color="auto" w:fill="auto"/>
        <w:tabs>
          <w:tab w:val="center" w:pos="2579"/>
          <w:tab w:val="left" w:pos="3462"/>
          <w:tab w:val="center" w:pos="5587"/>
        </w:tabs>
        <w:spacing w:line="240" w:lineRule="auto"/>
        <w:ind w:left="0" w:firstLine="709"/>
        <w:jc w:val="both"/>
      </w:pPr>
      <w:r>
        <w:t>плана</w:t>
      </w:r>
      <w:r w:rsidR="00C004C9">
        <w:t xml:space="preserve"> мероприятий, направленных на популяризацию рабочих и</w:t>
      </w:r>
      <w:r w:rsidR="007A1EC2">
        <w:t xml:space="preserve"> </w:t>
      </w:r>
      <w:r w:rsidR="00C004C9">
        <w:t>инженерных профессий, утвержденного распоряжением Правительства</w:t>
      </w:r>
      <w:r w:rsidR="007A1EC2">
        <w:t xml:space="preserve"> </w:t>
      </w:r>
      <w:r w:rsidR="00C004C9">
        <w:t>Российской Федерации от 05.03.2015 № 366-р (пункт 23);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tabs>
          <w:tab w:val="center" w:pos="2579"/>
          <w:tab w:val="left" w:pos="3462"/>
          <w:tab w:val="right" w:pos="9597"/>
        </w:tabs>
        <w:spacing w:line="240" w:lineRule="auto"/>
        <w:ind w:left="0" w:firstLine="709"/>
        <w:jc w:val="both"/>
      </w:pPr>
      <w:proofErr w:type="gramStart"/>
      <w:r>
        <w:t>приказа Министерства просвещения Российской Федерации от 09.11.2018 №197 «Об утверждении перечня олимпиад и иных интеллектуальных и (или) творческих конкурсов, мероприятий, направленных на развитие</w:t>
      </w:r>
      <w:r w:rsidR="003A6E5E">
        <w:t xml:space="preserve"> </w:t>
      </w:r>
      <w:r>
        <w:t>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инженерно-технической, изобретательской, творческой,</w:t>
      </w:r>
      <w:r w:rsidR="003A6E5E">
        <w:t xml:space="preserve"> </w:t>
      </w:r>
      <w:r>
        <w:t>физкультурно-спортивной деятельности, а также на пропаганду научных знаний, творческих и спортивных достижений, на 2018/2019 учебный год» (пункт</w:t>
      </w:r>
      <w:proofErr w:type="gramEnd"/>
      <w:r>
        <w:t xml:space="preserve"> 220).</w:t>
      </w:r>
    </w:p>
    <w:p w:rsidR="00C81947" w:rsidRDefault="00C81947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 w:rsidRPr="00C81947">
        <w:t>Руководство Конкурсом осуществляют Министерство образования и науки Республики Бурятия</w:t>
      </w:r>
      <w:r w:rsidR="00C16165">
        <w:t xml:space="preserve"> (далее </w:t>
      </w:r>
      <w:r w:rsidR="00C16165" w:rsidRPr="00C16165">
        <w:t>Министерство</w:t>
      </w:r>
      <w:r w:rsidR="00C16165">
        <w:t>)</w:t>
      </w:r>
      <w:r w:rsidRPr="00C81947">
        <w:t xml:space="preserve">, Агентство лесного хозяйства Республики Бурятия. </w:t>
      </w:r>
    </w:p>
    <w:p w:rsidR="00C81947" w:rsidRPr="00C81947" w:rsidRDefault="00C81947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 w:rsidRPr="00C81947">
        <w:t xml:space="preserve"> Организацию Конкурса осуществляет Государственное бюджетное учреждение дополнительного образования «Ресурсный эколого-биологиче</w:t>
      </w:r>
      <w:r w:rsidR="00F6620F">
        <w:t>ский центр Республики Бурятия».</w:t>
      </w:r>
    </w:p>
    <w:p w:rsidR="00C81947" w:rsidRDefault="00C81947" w:rsidP="00E63CA1">
      <w:pPr>
        <w:pStyle w:val="20"/>
        <w:numPr>
          <w:ilvl w:val="0"/>
          <w:numId w:val="2"/>
        </w:numPr>
        <w:shd w:val="clear" w:color="auto" w:fill="auto"/>
        <w:tabs>
          <w:tab w:val="left" w:pos="1325"/>
        </w:tabs>
        <w:spacing w:line="240" w:lineRule="auto"/>
        <w:ind w:firstLine="709"/>
        <w:jc w:val="both"/>
      </w:pPr>
      <w:r w:rsidRPr="00C81947">
        <w:t xml:space="preserve"> Соорганизатором Конкурса выступает ФГБОУ </w:t>
      </w:r>
      <w:proofErr w:type="gramStart"/>
      <w:r w:rsidRPr="00C81947">
        <w:t>ВО</w:t>
      </w:r>
      <w:proofErr w:type="gramEnd"/>
      <w:r w:rsidRPr="00C81947">
        <w:t xml:space="preserve"> «Бурятская государственная сельскохозяйственная академия имени В. Р. Филиппова».</w:t>
      </w:r>
    </w:p>
    <w:p w:rsidR="0040013F" w:rsidRPr="0040013F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2" w:name="bookmark2"/>
      <w:r>
        <w:t>Цель и задачи Конкурса</w:t>
      </w:r>
      <w:bookmarkEnd w:id="2"/>
    </w:p>
    <w:p w:rsidR="00C941E9" w:rsidRDefault="0010035C" w:rsidP="00E63CA1">
      <w:pPr>
        <w:pStyle w:val="20"/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 xml:space="preserve">2.1. </w:t>
      </w:r>
      <w:r w:rsidR="00C004C9">
        <w:t xml:space="preserve">Цель Конкурса </w:t>
      </w:r>
      <w:r w:rsidR="00780C48">
        <w:t>–</w:t>
      </w:r>
      <w:r w:rsidR="00C004C9">
        <w:t xml:space="preserve"> развитие интереса обучающихся образовательных организаций России в области рационального природопользования и новых </w:t>
      </w:r>
      <w:proofErr w:type="spellStart"/>
      <w:r w:rsidR="00C004C9">
        <w:t>лесосберегающих</w:t>
      </w:r>
      <w:proofErr w:type="spellEnd"/>
      <w:r w:rsidR="00C004C9">
        <w:t xml:space="preserve"> технологий через непосредственное участие в работе по изучению лесных экосистем и проектную природоохранную деятельность, направленную на формирование у них экологической культуры, на обеспечение личностного развития, профессионального самоопределения и повышения уровня естественнонаучной грамотности.</w:t>
      </w:r>
    </w:p>
    <w:p w:rsidR="00C941E9" w:rsidRDefault="0010035C" w:rsidP="00E63CA1">
      <w:pPr>
        <w:pStyle w:val="20"/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 xml:space="preserve">2.2. </w:t>
      </w:r>
      <w:r w:rsidR="00C004C9">
        <w:t>Задачи: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развитие экологической культуры применительно к восстановлению и сохранению лесных экосистем;</w:t>
      </w:r>
    </w:p>
    <w:p w:rsidR="00394944" w:rsidRDefault="00C004C9" w:rsidP="007A1EC2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709" w:firstLine="709"/>
        <w:jc w:val="both"/>
      </w:pPr>
      <w:r>
        <w:t>подведение итогов работы школьных лесничеств и других</w:t>
      </w:r>
      <w:r w:rsidR="00394944">
        <w:t xml:space="preserve"> </w:t>
      </w:r>
    </w:p>
    <w:p w:rsidR="00394944" w:rsidRDefault="00394944" w:rsidP="00394944">
      <w:pPr>
        <w:pStyle w:val="20"/>
        <w:shd w:val="clear" w:color="auto" w:fill="auto"/>
        <w:spacing w:line="240" w:lineRule="auto"/>
        <w:ind w:left="1418"/>
        <w:jc w:val="both"/>
      </w:pPr>
    </w:p>
    <w:p w:rsidR="00C941E9" w:rsidRDefault="00C004C9" w:rsidP="00394944">
      <w:pPr>
        <w:pStyle w:val="20"/>
        <w:shd w:val="clear" w:color="auto" w:fill="auto"/>
        <w:spacing w:line="240" w:lineRule="auto"/>
        <w:jc w:val="both"/>
      </w:pPr>
      <w:r>
        <w:t>объединений обучающихся, ведущих учебно-исследовательскую и проектную природоохранную деятельность, направленную на сохранение лесных экосистем;</w:t>
      </w:r>
    </w:p>
    <w:p w:rsidR="00C941E9" w:rsidRDefault="00C004C9" w:rsidP="00A07742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выявление и поощрение обучающихся, принимавших практическое участие в природоохранной работе, имеющих специальные экологические и лесохозяйственные знания, навыки, способности, а также руководителей творческих объединений, успешно использующих инновационные технологии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в образовательной деятельности с </w:t>
      </w:r>
      <w:proofErr w:type="gramStart"/>
      <w:r>
        <w:t>обучающимися</w:t>
      </w:r>
      <w:proofErr w:type="gramEnd"/>
      <w:r>
        <w:t>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выявление, развитие и профессиональное продвижение </w:t>
      </w:r>
      <w:proofErr w:type="gramStart"/>
      <w:r>
        <w:t>талантливых</w:t>
      </w:r>
      <w:proofErr w:type="gramEnd"/>
      <w:r>
        <w:t xml:space="preserve"> обучающихся в области эколого-лесохозяйственного образования;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транслирование и внедрение инновационных идей в области охраны лесов; обмен опытом работы и установление профессиональных контактов между обучающимися и педагогами организаций высшего образования, сотрудниками научных и природоохранных организаций по развитию школьных лесничеств в современных условиях.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3" w:name="bookmark3"/>
      <w:r>
        <w:t>Руководство Конкурсом</w:t>
      </w:r>
      <w:bookmarkEnd w:id="3"/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128"/>
        </w:tabs>
        <w:spacing w:line="240" w:lineRule="auto"/>
        <w:ind w:firstLine="709"/>
        <w:jc w:val="both"/>
      </w:pPr>
      <w:r>
        <w:t xml:space="preserve">Руководство проведением Конкурса и его организационное обеспечение осуществляет организационный комитет (далее - Оргкомитет), который создается </w:t>
      </w:r>
      <w:r w:rsidR="00701B61">
        <w:t xml:space="preserve">Министерством </w:t>
      </w:r>
      <w:r>
        <w:t>из представителей ведомств, специалистов заинтересованных организаций и ученых.</w:t>
      </w:r>
    </w:p>
    <w:p w:rsidR="007A1F88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r>
        <w:t xml:space="preserve">Оргкомитет создается на период подготовки и проведения Конкурса для достижения цели и решения вытекающих из нее задач Конкурса. 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r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>
        <w:t>Оргкомитет Конкурса: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утверждает состав жюри Конкурса;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оставляет за собой право не допустить конкурсные материалы к участию в Конкурсе, если жюри признает </w:t>
      </w:r>
      <w:proofErr w:type="gramStart"/>
      <w:r>
        <w:t>их</w:t>
      </w:r>
      <w:proofErr w:type="gramEnd"/>
      <w:r>
        <w:t xml:space="preserve"> не отвечающим требованиям данного Положения; утверждает место, порядок, программу, состав жюри и результаты Конкурса.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>
        <w:t>Жюри Конкурса: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формируется из представителей ведомств, ученых, специалистов и педагогов- практиков образовательных организаций;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осуществляет оценку конкурсных работ, определяет победителей и призеров в соответствие с рейтингом;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принимает решение об учреждении специальных номинаций и присуждении дополнительных призов.</w:t>
      </w:r>
    </w:p>
    <w:p w:rsidR="00C941E9" w:rsidRDefault="00C004C9" w:rsidP="00E63CA1">
      <w:pPr>
        <w:pStyle w:val="20"/>
        <w:numPr>
          <w:ilvl w:val="0"/>
          <w:numId w:val="4"/>
        </w:numPr>
        <w:shd w:val="clear" w:color="auto" w:fill="auto"/>
        <w:tabs>
          <w:tab w:val="left" w:pos="1298"/>
        </w:tabs>
        <w:spacing w:line="240" w:lineRule="auto"/>
        <w:ind w:firstLine="709"/>
        <w:jc w:val="both"/>
      </w:pPr>
      <w:r>
        <w:t>Решение жюри обжалованию не подлежит.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4" w:name="bookmark4"/>
      <w:r>
        <w:t>Участники Конкурса</w:t>
      </w:r>
      <w:bookmarkEnd w:id="4"/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proofErr w:type="gramStart"/>
      <w:r>
        <w:t>В Конкурсе могут принимать участие обучающиеся образовательных организаций Российской Федерации в возрасте 14-18 лет на период проведения финала Конкурса и студенты профессиональных образовательных организаций лесохозяйственного профиля в возрасте от 14 лет до 21 года на период проведения финала, а также руководители школьных лесничеств (педагогические работники, специалисты лесного хозяйства и природоохранных организаций).</w:t>
      </w:r>
      <w:proofErr w:type="gramEnd"/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</w:pPr>
      <w:r>
        <w:t>Допускается только индивидуальное участие в Конкурсе, кроме номинации «Проектная природоохранная деятельность», в которой возможно коллективное участие.</w:t>
      </w:r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1307"/>
        </w:tabs>
        <w:spacing w:line="240" w:lineRule="auto"/>
        <w:ind w:firstLine="709"/>
        <w:jc w:val="both"/>
      </w:pPr>
      <w:r>
        <w:lastRenderedPageBreak/>
        <w:t>Замена участников в ходе Конкурса не допускается.</w:t>
      </w:r>
    </w:p>
    <w:p w:rsidR="00C941E9" w:rsidRDefault="00C004C9" w:rsidP="00E63CA1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firstLine="709"/>
        <w:jc w:val="both"/>
      </w:pPr>
      <w:proofErr w:type="gramStart"/>
      <w:r>
        <w:t>Студенты профессиональных образовательных организаций, обучающиеся по специальностям, не связанным с лесохозяйственным профилем, могут участвовать в номинациях «для учащихся».</w:t>
      </w:r>
      <w:proofErr w:type="gramEnd"/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5" w:name="bookmark5"/>
      <w:r>
        <w:t>Сроки</w:t>
      </w:r>
      <w:r w:rsidR="00E724D6">
        <w:t xml:space="preserve"> и время</w:t>
      </w:r>
      <w:r>
        <w:t xml:space="preserve"> проведения Конкурса</w:t>
      </w:r>
      <w:bookmarkEnd w:id="5"/>
    </w:p>
    <w:p w:rsidR="00907026" w:rsidRDefault="00C004C9" w:rsidP="00E63CA1">
      <w:pPr>
        <w:pStyle w:val="20"/>
        <w:numPr>
          <w:ilvl w:val="0"/>
          <w:numId w:val="6"/>
        </w:numPr>
        <w:tabs>
          <w:tab w:val="left" w:pos="1389"/>
        </w:tabs>
        <w:spacing w:line="240" w:lineRule="auto"/>
        <w:ind w:firstLine="709"/>
        <w:jc w:val="both"/>
      </w:pPr>
      <w:r w:rsidRPr="00907026">
        <w:t xml:space="preserve">Конкурс проводится </w:t>
      </w:r>
      <w:r w:rsidR="00907026" w:rsidRPr="00907026">
        <w:t>очно 0</w:t>
      </w:r>
      <w:r w:rsidR="00907026">
        <w:t>7</w:t>
      </w:r>
      <w:r w:rsidR="00907026" w:rsidRPr="00907026">
        <w:t xml:space="preserve"> февраля 2019 года, в ФГБОУ ВО «БГСХА им. В.Р. Филип</w:t>
      </w:r>
      <w:r w:rsidR="00E724D6">
        <w:t xml:space="preserve">пова» по адресу: </w:t>
      </w:r>
      <w:proofErr w:type="gramStart"/>
      <w:r w:rsidR="00E724D6" w:rsidRPr="00E724D6">
        <w:t>г</w:t>
      </w:r>
      <w:proofErr w:type="gramEnd"/>
      <w:r w:rsidR="00E724D6" w:rsidRPr="00E724D6">
        <w:t>. Улан-Удэ, ул. Пушкина, 8</w:t>
      </w:r>
      <w:r w:rsidR="00E724D6">
        <w:t xml:space="preserve">. </w:t>
      </w:r>
    </w:p>
    <w:p w:rsidR="00E724D6" w:rsidRPr="00907026" w:rsidRDefault="00E724D6" w:rsidP="00E63CA1">
      <w:pPr>
        <w:pStyle w:val="20"/>
        <w:numPr>
          <w:ilvl w:val="0"/>
          <w:numId w:val="6"/>
        </w:numPr>
        <w:tabs>
          <w:tab w:val="left" w:pos="1389"/>
        </w:tabs>
        <w:spacing w:line="240" w:lineRule="auto"/>
        <w:ind w:firstLine="709"/>
        <w:jc w:val="both"/>
      </w:pPr>
      <w:r>
        <w:t xml:space="preserve">Время </w:t>
      </w:r>
      <w:r w:rsidR="006668C2">
        <w:t>регистрации: 9.00-10.00</w:t>
      </w:r>
      <w:r w:rsidR="004D05D2">
        <w:t>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6" w:name="bookmark6"/>
      <w:r>
        <w:t>Номинации Конкурса</w:t>
      </w:r>
      <w:bookmarkEnd w:id="6"/>
    </w:p>
    <w:p w:rsidR="00C941E9" w:rsidRDefault="00C004C9" w:rsidP="00E63CA1">
      <w:pPr>
        <w:pStyle w:val="20"/>
        <w:numPr>
          <w:ilvl w:val="0"/>
          <w:numId w:val="8"/>
        </w:numPr>
        <w:shd w:val="clear" w:color="auto" w:fill="auto"/>
        <w:tabs>
          <w:tab w:val="left" w:pos="1389"/>
        </w:tabs>
        <w:spacing w:line="240" w:lineRule="auto"/>
        <w:ind w:firstLine="709"/>
        <w:jc w:val="both"/>
      </w:pPr>
      <w:r>
        <w:t>Конкурс проводится по следующим номинациям:</w:t>
      </w:r>
    </w:p>
    <w:p w:rsidR="00C941E9" w:rsidRDefault="00C004C9" w:rsidP="00E63CA1">
      <w:pPr>
        <w:pStyle w:val="20"/>
        <w:numPr>
          <w:ilvl w:val="0"/>
          <w:numId w:val="9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</w:pPr>
      <w:r>
        <w:t>Для учащихся общеобразовательных организаций: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«Лесоведение и лесоводство»</w:t>
      </w:r>
      <w:r>
        <w:t xml:space="preserve"> (рассматриваются исследовательские работы, посвященные лесной типологии, возобновлению и формированию леса, влиянию на лес рекреационной нагрузки, рубок ухода, лесных пожаров и др., восстановлению леса после рубок главного пользования, эффективности лесовосстановительных мероприятий, разведению лесных культур);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«Экология лесных животных»</w:t>
      </w:r>
      <w:r>
        <w:t xml:space="preserve"> (рассматриваются исследовательские работы, посвященные лесной фауне, экологии и поведению птиц, насекомых и других обитающих в лесу животных, в т.ч. вредителей леса; изучение эффективности биологических способов защиты леса (привлечение энтомофагов) и др.);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«Экология лесных растений»</w:t>
      </w:r>
      <w:r>
        <w:t xml:space="preserve"> (рассматриваются флористические и геоботанические исследования лесных экосистем; изучение экологических и биологических особенностей видов лесных растений, грибов, лишайников);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«Проектная природоохранная деятельность»</w:t>
      </w:r>
      <w:r>
        <w:t xml:space="preserve"> (рассматриваются социально значимые проекты, связанные с охраной лесов от пожаров, организацией и проведением разнообразных природоохранных лесных акций, защитой леса от вредителей и болезней, пропагандой знаний о лесе, использованием ресурсосберегающих технологий, а также популяризацией лесных профессий и практической деятельностью по сохранению лесов);</w:t>
      </w:r>
    </w:p>
    <w:p w:rsidR="00C941E9" w:rsidRDefault="00C004C9" w:rsidP="00E63CA1">
      <w:pPr>
        <w:pStyle w:val="20"/>
        <w:numPr>
          <w:ilvl w:val="0"/>
          <w:numId w:val="9"/>
        </w:numPr>
        <w:shd w:val="clear" w:color="auto" w:fill="auto"/>
        <w:tabs>
          <w:tab w:val="left" w:pos="1444"/>
        </w:tabs>
        <w:spacing w:line="240" w:lineRule="auto"/>
        <w:ind w:firstLine="709"/>
        <w:jc w:val="both"/>
      </w:pPr>
      <w:r>
        <w:t>Для студентов профессиональных образовательных организаций лесного профиля:</w:t>
      </w:r>
    </w:p>
    <w:p w:rsidR="00C941E9" w:rsidRDefault="00C004C9" w:rsidP="00E63CA1">
      <w:pPr>
        <w:pStyle w:val="50"/>
        <w:shd w:val="clear" w:color="auto" w:fill="auto"/>
        <w:spacing w:line="240" w:lineRule="auto"/>
        <w:ind w:firstLine="709"/>
      </w:pPr>
      <w:r>
        <w:t>«Лучшая опытно-исследовательская работа студентов профессиональных образовательных организаций лесохозяйственного профиля</w:t>
      </w:r>
      <w:r>
        <w:rPr>
          <w:rStyle w:val="51"/>
        </w:rPr>
        <w:t xml:space="preserve"> (исследовательские работы, связанные с изучением технологий лесохозяйственных работ, специальных дисциплин лесного профиля, подготовкой инновационных предложений по ведению лесного хозяйства);</w:t>
      </w:r>
    </w:p>
    <w:p w:rsidR="00C941E9" w:rsidRDefault="00C004C9" w:rsidP="00E63CA1">
      <w:pPr>
        <w:pStyle w:val="20"/>
        <w:numPr>
          <w:ilvl w:val="0"/>
          <w:numId w:val="9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</w:pPr>
      <w:r>
        <w:t xml:space="preserve">Для образовательных организаций и руководителей школьных лесничеств: </w:t>
      </w:r>
      <w:r>
        <w:rPr>
          <w:rStyle w:val="23"/>
        </w:rPr>
        <w:t>«Школьные лесничества в условиях современного образования»</w:t>
      </w:r>
      <w:r>
        <w:t xml:space="preserve"> (представление лучшей практики региона, организации, руководи теля объединения - рассматриваются наиболее эффективные подходы, формы и инновационные технологии в организации деятельности школьных лесничеств).</w:t>
      </w:r>
    </w:p>
    <w:p w:rsidR="00C941E9" w:rsidRDefault="00C004C9" w:rsidP="00E63CA1">
      <w:pPr>
        <w:pStyle w:val="20"/>
        <w:numPr>
          <w:ilvl w:val="0"/>
          <w:numId w:val="8"/>
        </w:numPr>
        <w:shd w:val="clear" w:color="auto" w:fill="auto"/>
        <w:tabs>
          <w:tab w:val="left" w:pos="1250"/>
        </w:tabs>
        <w:spacing w:line="240" w:lineRule="auto"/>
        <w:ind w:firstLine="709"/>
        <w:jc w:val="both"/>
      </w:pPr>
      <w:r>
        <w:t>Формы представления конкурсных работ: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исследовательская работа</w:t>
      </w:r>
      <w:r>
        <w:t xml:space="preserve"> - в номинациях: «Лесоведение и лесоводство»; «Экология лесных животных»; «Экология лесных растений»; «Лучшая опытно</w:t>
      </w:r>
      <w:r w:rsidR="00AB5E14">
        <w:t>-</w:t>
      </w:r>
      <w:r>
        <w:t>исследовательская работа студентов профессиональных образовательных организаций лесохозяйственного профиля»;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социально значимый проект -</w:t>
      </w:r>
      <w:r>
        <w:t xml:space="preserve"> в номинации «Проектная природоохранная деятельность»;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lastRenderedPageBreak/>
        <w:t>описание лучшей практики -</w:t>
      </w:r>
      <w:r>
        <w:t xml:space="preserve"> в номинации «Школьные лесничества в условиях современного образования».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7" w:name="bookmark7"/>
      <w:r>
        <w:t>Критерии оценки конкурсных работ</w:t>
      </w:r>
      <w:bookmarkEnd w:id="7"/>
    </w:p>
    <w:p w:rsidR="00C941E9" w:rsidRDefault="00C004C9" w:rsidP="00E63CA1">
      <w:pPr>
        <w:pStyle w:val="20"/>
        <w:numPr>
          <w:ilvl w:val="0"/>
          <w:numId w:val="10"/>
        </w:numPr>
        <w:shd w:val="clear" w:color="auto" w:fill="auto"/>
        <w:tabs>
          <w:tab w:val="left" w:pos="1245"/>
        </w:tabs>
        <w:spacing w:line="240" w:lineRule="auto"/>
        <w:ind w:firstLine="709"/>
        <w:jc w:val="both"/>
      </w:pPr>
      <w:r>
        <w:t>Критерии оценки конкурсных работ на федеральном (заочном) этапе:</w:t>
      </w:r>
    </w:p>
    <w:p w:rsidR="00C941E9" w:rsidRDefault="00C004C9" w:rsidP="00E63CA1">
      <w:pPr>
        <w:pStyle w:val="50"/>
        <w:numPr>
          <w:ilvl w:val="0"/>
          <w:numId w:val="11"/>
        </w:numPr>
        <w:shd w:val="clear" w:color="auto" w:fill="auto"/>
        <w:tabs>
          <w:tab w:val="left" w:pos="1423"/>
        </w:tabs>
        <w:spacing w:line="240" w:lineRule="auto"/>
        <w:ind w:firstLine="709"/>
      </w:pPr>
      <w:r>
        <w:t>Исследовательская работа:</w:t>
      </w:r>
    </w:p>
    <w:p w:rsidR="00AB5E14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соответствие конкурсной работы требованиям к ее оформлению; 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актуальность, новизна и </w:t>
      </w:r>
      <w:proofErr w:type="spellStart"/>
      <w:r>
        <w:t>инновационность</w:t>
      </w:r>
      <w:proofErr w:type="spellEnd"/>
      <w:r>
        <w:t xml:space="preserve"> выбранной темы и ее обоснование;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 постановка цели и задач, их соответствие содержанию конкурсной работы; 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теоретическая проработка темы исследования (глубина проработанности и осмысления материала, использование литературы);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обоснованность применения методики исследования, полнота ее изложения; 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полнота и достоверность собранного и представленного материала; качество представления, наглядность результатов исследования; </w:t>
      </w:r>
    </w:p>
    <w:p w:rsidR="00244948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анализ и обсуждение результатов; 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>обоснованность и значимость выводов;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научное, образовательное значение проведенного исследования; </w:t>
      </w:r>
      <w:proofErr w:type="spellStart"/>
      <w:proofErr w:type="gramStart"/>
      <w:r>
        <w:t>практико-ориентированность</w:t>
      </w:r>
      <w:proofErr w:type="spellEnd"/>
      <w:proofErr w:type="gramEnd"/>
      <w:r>
        <w:t xml:space="preserve"> работы;</w:t>
      </w:r>
    </w:p>
    <w:p w:rsidR="00C941E9" w:rsidRDefault="00C004C9" w:rsidP="00E63CA1">
      <w:pPr>
        <w:pStyle w:val="20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</w:pPr>
      <w:r>
        <w:t xml:space="preserve">оригинальность работы должна быть не меньше 75% (проверка на </w:t>
      </w:r>
      <w:proofErr w:type="spellStart"/>
      <w:r>
        <w:t>антиплагиат</w:t>
      </w:r>
      <w:proofErr w:type="spellEnd"/>
      <w:r>
        <w:t>).</w:t>
      </w:r>
    </w:p>
    <w:p w:rsidR="00C941E9" w:rsidRDefault="00C004C9" w:rsidP="00E63CA1">
      <w:pPr>
        <w:pStyle w:val="50"/>
        <w:numPr>
          <w:ilvl w:val="0"/>
          <w:numId w:val="11"/>
        </w:numPr>
        <w:shd w:val="clear" w:color="auto" w:fill="auto"/>
        <w:tabs>
          <w:tab w:val="left" w:pos="1423"/>
        </w:tabs>
        <w:spacing w:line="240" w:lineRule="auto"/>
        <w:ind w:firstLine="709"/>
      </w:pPr>
      <w:r>
        <w:t>Социально значимый проект: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соответствие представленного материала требованиям к оформлению проекта (приложение 1);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актуальность выбранной темы проекта и ее обоснование; соответствие содержания проекта, постановленной цели и задачи; теоретическая проработка темы проекта;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оригинальность технологии реализации проекта, наличие самостоятельного взгляда автора на решаемую проблему;</w:t>
      </w:r>
    </w:p>
    <w:p w:rsidR="00244948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 xml:space="preserve">грамотность и логическая последовательность реализации проекта; </w:t>
      </w:r>
    </w:p>
    <w:p w:rsidR="00C941E9" w:rsidRDefault="00C004C9" w:rsidP="00E63CA1">
      <w:pPr>
        <w:pStyle w:val="20"/>
        <w:numPr>
          <w:ilvl w:val="1"/>
          <w:numId w:val="23"/>
        </w:numPr>
        <w:shd w:val="clear" w:color="auto" w:fill="auto"/>
        <w:spacing w:line="240" w:lineRule="auto"/>
        <w:ind w:left="0" w:firstLine="709"/>
        <w:jc w:val="both"/>
      </w:pPr>
      <w:r>
        <w:t>степень реализации проекта; практическая значимость проекта.</w:t>
      </w:r>
    </w:p>
    <w:p w:rsidR="00C941E9" w:rsidRDefault="00C004C9" w:rsidP="00E63CA1">
      <w:pPr>
        <w:pStyle w:val="50"/>
        <w:numPr>
          <w:ilvl w:val="0"/>
          <w:numId w:val="11"/>
        </w:numPr>
        <w:shd w:val="clear" w:color="auto" w:fill="auto"/>
        <w:tabs>
          <w:tab w:val="left" w:pos="1431"/>
        </w:tabs>
        <w:spacing w:line="240" w:lineRule="auto"/>
        <w:ind w:firstLine="709"/>
      </w:pPr>
      <w:r>
        <w:t>Описание лучшей практики: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соответствие представленного материала требованиям к оформлению описания лучшей практики (приложение 1);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актуальность представленной работы;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соответствие содержания представленной работы, поставленным цели и задачам;</w:t>
      </w:r>
    </w:p>
    <w:p w:rsidR="00244948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оригинальность технологий, используемых в практической деятельности;</w:t>
      </w:r>
    </w:p>
    <w:p w:rsidR="00244948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 xml:space="preserve"> грамотность и логичность в представлении лучшей практики; </w:t>
      </w:r>
    </w:p>
    <w:p w:rsidR="00AB5E14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 xml:space="preserve">степень программно-методического обеспечения представленной практики; </w:t>
      </w:r>
    </w:p>
    <w:p w:rsidR="00C941E9" w:rsidRDefault="00C004C9" w:rsidP="00E63CA1">
      <w:pPr>
        <w:pStyle w:val="20"/>
        <w:numPr>
          <w:ilvl w:val="0"/>
          <w:numId w:val="25"/>
        </w:numPr>
        <w:shd w:val="clear" w:color="auto" w:fill="auto"/>
        <w:spacing w:line="240" w:lineRule="auto"/>
        <w:ind w:left="0" w:firstLine="709"/>
        <w:jc w:val="both"/>
      </w:pPr>
      <w:r>
        <w:t>практическая значимость конкурсной работы.</w:t>
      </w:r>
    </w:p>
    <w:p w:rsidR="00C941E9" w:rsidRDefault="00C004C9" w:rsidP="00E63CA1">
      <w:pPr>
        <w:pStyle w:val="20"/>
        <w:numPr>
          <w:ilvl w:val="0"/>
          <w:numId w:val="10"/>
        </w:numPr>
        <w:shd w:val="clear" w:color="auto" w:fill="auto"/>
        <w:tabs>
          <w:tab w:val="left" w:pos="1342"/>
        </w:tabs>
        <w:spacing w:line="240" w:lineRule="auto"/>
        <w:ind w:firstLine="709"/>
        <w:jc w:val="both"/>
      </w:pPr>
      <w:r>
        <w:t>Критерии оценки конкурсных работ на федеральном очном этапе Конкурса:</w:t>
      </w:r>
    </w:p>
    <w:p w:rsidR="00C941E9" w:rsidRDefault="00C004C9" w:rsidP="00E63CA1">
      <w:pPr>
        <w:pStyle w:val="50"/>
        <w:numPr>
          <w:ilvl w:val="0"/>
          <w:numId w:val="12"/>
        </w:numPr>
        <w:shd w:val="clear" w:color="auto" w:fill="auto"/>
        <w:tabs>
          <w:tab w:val="left" w:pos="1436"/>
        </w:tabs>
        <w:spacing w:line="240" w:lineRule="auto"/>
        <w:ind w:firstLine="709"/>
      </w:pPr>
      <w:r>
        <w:t>Исследовательская работа: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lastRenderedPageBreak/>
        <w:t>обоснование актуальности, новизны и инновационности проведенного исследования, постановка цели и задач;</w:t>
      </w:r>
    </w:p>
    <w:p w:rsidR="00244948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полнота изложения методики и обоснованность ее применения;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 достаточность собранного материала для получения результатов и выводов; 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качество, четкость и наглядность представленных результатов исследования; 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формулировка заключения или выводов, соответствие их цели и задачам работы;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качество доклада (четкость его построения, соблюдение регламента, доступность изложения);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творческий подход, самостоятельность и активность исследователя; 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степень владения темой, знание терминологии, ответы на вопросы;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практическая значимость проведенного исследования.</w:t>
      </w:r>
    </w:p>
    <w:p w:rsidR="00C941E9" w:rsidRDefault="00C004C9" w:rsidP="00E63CA1">
      <w:pPr>
        <w:pStyle w:val="50"/>
        <w:numPr>
          <w:ilvl w:val="0"/>
          <w:numId w:val="12"/>
        </w:numPr>
        <w:shd w:val="clear" w:color="auto" w:fill="auto"/>
        <w:tabs>
          <w:tab w:val="left" w:pos="1436"/>
        </w:tabs>
        <w:spacing w:line="240" w:lineRule="auto"/>
        <w:ind w:firstLine="709"/>
      </w:pPr>
      <w:r>
        <w:t>Социально значимый проект: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обоснование актуальности существующей проблемы;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соответствие содержания, постановленной цели и задачам;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наличие самостоятельного взгляда автора на решаемую проблему, оригинальность подходов к ее решению;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грамотность и логичность в последовательности реализации этапов проекта;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практическая значимость проекта;</w:t>
      </w:r>
    </w:p>
    <w:p w:rsidR="0075126B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качество и информативность наглядно-иллюстративного материала;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proofErr w:type="gramStart"/>
      <w:r>
        <w:t>качество представления работы (соблюдение регламента, доступность изложения, четкость и логика построения, использование</w:t>
      </w:r>
      <w:proofErr w:type="gramEnd"/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proofErr w:type="gramStart"/>
      <w:r>
        <w:t>наглядно-иллюстративного материала, ответы на вопросы);</w:t>
      </w:r>
      <w:proofErr w:type="gramEnd"/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наличие и степень вовлеченности </w:t>
      </w:r>
      <w:proofErr w:type="gramStart"/>
      <w:r>
        <w:t>партнерских</w:t>
      </w:r>
      <w:proofErr w:type="gramEnd"/>
      <w:r>
        <w:t xml:space="preserve"> организаций в реализации представленной практики.</w:t>
      </w:r>
    </w:p>
    <w:p w:rsidR="000C1A0C" w:rsidRDefault="00C004C9" w:rsidP="00E63CA1">
      <w:pPr>
        <w:pStyle w:val="20"/>
        <w:shd w:val="clear" w:color="auto" w:fill="auto"/>
        <w:tabs>
          <w:tab w:val="left" w:pos="1499"/>
        </w:tabs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Описание лучшей практики:</w:t>
      </w:r>
    </w:p>
    <w:p w:rsidR="00C941E9" w:rsidRPr="000C1A0C" w:rsidRDefault="00C004C9" w:rsidP="00E63CA1">
      <w:pPr>
        <w:pStyle w:val="20"/>
        <w:numPr>
          <w:ilvl w:val="0"/>
          <w:numId w:val="30"/>
        </w:numPr>
        <w:shd w:val="clear" w:color="auto" w:fill="auto"/>
        <w:tabs>
          <w:tab w:val="left" w:pos="1499"/>
        </w:tabs>
        <w:spacing w:line="240" w:lineRule="auto"/>
        <w:ind w:left="0" w:firstLine="709"/>
        <w:jc w:val="both"/>
        <w:rPr>
          <w:i/>
          <w:iCs/>
        </w:rPr>
      </w:pPr>
      <w:r>
        <w:t>новаторство и уникальность;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разнообразие направлений, технологий и форм, используемых в работе;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программно-методическое обеспечение содержания деятельности и его практическая значимость;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материально-техническое обеспечение;</w:t>
      </w:r>
    </w:p>
    <w:p w:rsidR="00752BCA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эффективность практики в профессиональном самоопределении </w:t>
      </w:r>
      <w:proofErr w:type="gramStart"/>
      <w:r>
        <w:t>обучающихся</w:t>
      </w:r>
      <w:proofErr w:type="gramEnd"/>
      <w:r>
        <w:t xml:space="preserve">; </w:t>
      </w:r>
    </w:p>
    <w:p w:rsidR="00752BCA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возможность использования в практике </w:t>
      </w:r>
      <w:proofErr w:type="gramStart"/>
      <w:r>
        <w:t>образовательных</w:t>
      </w:r>
      <w:proofErr w:type="gramEnd"/>
      <w:r>
        <w:t xml:space="preserve"> организаций; </w:t>
      </w:r>
    </w:p>
    <w:p w:rsidR="00752BCA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качество и информативность наглядно-иллюстративного материала; 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>качество представления работы (соблюдение регламента, доступность изложения, четкость и логика построения, использование наглядно-иллюстративного материала, ответы на вопросы);</w:t>
      </w:r>
    </w:p>
    <w:p w:rsidR="00C941E9" w:rsidRDefault="00C004C9" w:rsidP="00E63CA1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0" w:firstLine="709"/>
        <w:jc w:val="both"/>
      </w:pPr>
      <w:r>
        <w:t xml:space="preserve">наличие и степень вовлеченности </w:t>
      </w:r>
      <w:proofErr w:type="gramStart"/>
      <w:r>
        <w:t>партнерских</w:t>
      </w:r>
      <w:proofErr w:type="gramEnd"/>
      <w:r>
        <w:t xml:space="preserve"> организаций в реализации представленной практики.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8" w:name="bookmark8"/>
      <w:r>
        <w:t>Условия участия в Конкурсе</w:t>
      </w:r>
      <w:bookmarkEnd w:id="8"/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269"/>
        </w:tabs>
        <w:spacing w:line="240" w:lineRule="auto"/>
        <w:ind w:firstLine="709"/>
        <w:jc w:val="both"/>
      </w:pPr>
      <w:r>
        <w:t>Конкурсные работы должны соответствовать условиям Конкурса и требованиям к оформлению (приложение 1).</w:t>
      </w:r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274"/>
        </w:tabs>
        <w:spacing w:line="240" w:lineRule="auto"/>
        <w:ind w:firstLine="709"/>
        <w:jc w:val="both"/>
      </w:pPr>
      <w:r>
        <w:t>К участию в Конкурсе не допускаются работы;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proofErr w:type="gramStart"/>
      <w:r>
        <w:lastRenderedPageBreak/>
        <w:t>реферативные</w:t>
      </w:r>
      <w:proofErr w:type="gramEnd"/>
      <w:r>
        <w:t>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авторов, возраст которых не соответствует категории, к которой отнесена номинация (пункт 4.1.);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имеющие признаки плагиата.</w:t>
      </w:r>
    </w:p>
    <w:p w:rsidR="00C941E9" w:rsidRDefault="00C004C9" w:rsidP="00E63CA1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</w:pPr>
      <w:r>
        <w:t>Данные материалы не оцениваются и снимаются с размещения на сайте Конкурса.</w:t>
      </w:r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272"/>
        </w:tabs>
        <w:spacing w:line="240" w:lineRule="auto"/>
        <w:ind w:firstLine="709"/>
        <w:jc w:val="both"/>
      </w:pPr>
      <w:r>
        <w:t>От одного автора (или авторского коллектива) может быть принято на Конкурс не более одной работы.</w:t>
      </w:r>
    </w:p>
    <w:p w:rsidR="00C941E9" w:rsidRDefault="00C004C9" w:rsidP="00E63CA1">
      <w:pPr>
        <w:pStyle w:val="20"/>
        <w:numPr>
          <w:ilvl w:val="0"/>
          <w:numId w:val="13"/>
        </w:numPr>
        <w:shd w:val="clear" w:color="auto" w:fill="auto"/>
        <w:tabs>
          <w:tab w:val="left" w:pos="1355"/>
        </w:tabs>
        <w:spacing w:line="240" w:lineRule="auto"/>
        <w:ind w:firstLine="709"/>
        <w:jc w:val="both"/>
      </w:pPr>
      <w:r>
        <w:t>Участие в Конкурсе рассматривается как согласие на размещение конкурсных материалов в журнале «Юннатский вестник», средствах массовой информации, в социальной сети Интернет.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9" w:name="bookmark9"/>
      <w:r>
        <w:t>Порядок проведения Конкурса</w:t>
      </w:r>
      <w:bookmarkEnd w:id="9"/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>Организационный взнос составляет 250 рублей (двести пятьдесят рублей на каждого участника).</w:t>
      </w:r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 xml:space="preserve">Для участия в конкурсе необходимо </w:t>
      </w:r>
      <w:r w:rsidRPr="00A96FC4">
        <w:rPr>
          <w:b/>
        </w:rPr>
        <w:t>до</w:t>
      </w:r>
      <w:r w:rsidRPr="00A96FC4">
        <w:t xml:space="preserve"> </w:t>
      </w:r>
      <w:r w:rsidRPr="00A96FC4">
        <w:rPr>
          <w:b/>
        </w:rPr>
        <w:t>25 января 2019 года</w:t>
      </w:r>
      <w:r w:rsidRPr="00A96FC4">
        <w:t xml:space="preserve"> выслать на </w:t>
      </w:r>
      <w:r w:rsidRPr="00A96FC4">
        <w:rPr>
          <w:lang w:val="en-US"/>
        </w:rPr>
        <w:t>e</w:t>
      </w:r>
      <w:r w:rsidRPr="00A96FC4">
        <w:t>-</w:t>
      </w:r>
      <w:r w:rsidRPr="00A96FC4">
        <w:rPr>
          <w:lang w:val="en-US"/>
        </w:rPr>
        <w:t>mail</w:t>
      </w:r>
      <w:r w:rsidRPr="00A96FC4">
        <w:t xml:space="preserve">: </w:t>
      </w:r>
      <w:hyperlink r:id="rId7" w:history="1">
        <w:r w:rsidRPr="00A96FC4">
          <w:rPr>
            <w:rStyle w:val="a3"/>
            <w:lang w:val="en-US"/>
          </w:rPr>
          <w:t>podrost</w:t>
        </w:r>
        <w:r w:rsidRPr="00A96FC4">
          <w:rPr>
            <w:rStyle w:val="a3"/>
          </w:rPr>
          <w:t>03@</w:t>
        </w:r>
        <w:r w:rsidRPr="00A96FC4">
          <w:rPr>
            <w:rStyle w:val="a3"/>
            <w:lang w:val="en-US"/>
          </w:rPr>
          <w:t>mail</w:t>
        </w:r>
        <w:r w:rsidRPr="00A96FC4">
          <w:rPr>
            <w:rStyle w:val="a3"/>
          </w:rPr>
          <w:t>.</w:t>
        </w:r>
        <w:r w:rsidRPr="00A96FC4">
          <w:rPr>
            <w:rStyle w:val="a3"/>
            <w:lang w:val="en-US"/>
          </w:rPr>
          <w:t>ru</w:t>
        </w:r>
      </w:hyperlink>
      <w:r w:rsidRPr="00A96FC4">
        <w:t>:</w:t>
      </w:r>
    </w:p>
    <w:p w:rsidR="00A96FC4" w:rsidRPr="00A96FC4" w:rsidRDefault="00A96FC4" w:rsidP="00E63CA1">
      <w:pPr>
        <w:pStyle w:val="20"/>
        <w:tabs>
          <w:tab w:val="left" w:pos="1272"/>
        </w:tabs>
        <w:spacing w:line="240" w:lineRule="auto"/>
        <w:ind w:firstLine="709"/>
        <w:jc w:val="both"/>
      </w:pPr>
      <w:r>
        <w:t xml:space="preserve">1) </w:t>
      </w:r>
      <w:r w:rsidRPr="00A96FC4">
        <w:t>анкету-заявку участника (приложение 2);</w:t>
      </w:r>
    </w:p>
    <w:p w:rsidR="00A96FC4" w:rsidRPr="00A96FC4" w:rsidRDefault="00A96FC4" w:rsidP="00E63CA1">
      <w:pPr>
        <w:pStyle w:val="20"/>
        <w:tabs>
          <w:tab w:val="left" w:pos="1272"/>
        </w:tabs>
        <w:spacing w:line="240" w:lineRule="auto"/>
        <w:ind w:firstLine="709"/>
        <w:jc w:val="both"/>
      </w:pPr>
      <w:r>
        <w:t xml:space="preserve">2) </w:t>
      </w:r>
      <w:r w:rsidRPr="00A96FC4">
        <w:t>конкурсные материалы;</w:t>
      </w:r>
    </w:p>
    <w:p w:rsidR="00A96FC4" w:rsidRPr="00A96FC4" w:rsidRDefault="00A96FC4" w:rsidP="00E63CA1">
      <w:pPr>
        <w:pStyle w:val="20"/>
        <w:spacing w:line="240" w:lineRule="auto"/>
        <w:ind w:firstLine="709"/>
        <w:jc w:val="both"/>
      </w:pPr>
      <w:r>
        <w:t xml:space="preserve">3) </w:t>
      </w:r>
      <w:r w:rsidRPr="00A96FC4">
        <w:t>согласие родителя/законного представителя на обработку персональных данных несовершеннолетне</w:t>
      </w:r>
      <w:r w:rsidR="00087581">
        <w:t>го обучающегося (приложение 3</w:t>
      </w:r>
      <w:r w:rsidRPr="00A96FC4">
        <w:t>)</w:t>
      </w:r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>К публичной защите на конкурсе допускаются рабо</w:t>
      </w:r>
      <w:r w:rsidR="0036348F">
        <w:t>ты, прошедшие экспертизу. Всем</w:t>
      </w:r>
      <w:r w:rsidRPr="00A96FC4">
        <w:t xml:space="preserve"> до 28 января будут высланы уведомления на адрес отправителя поданной заявки</w:t>
      </w:r>
      <w:r w:rsidR="0036348F">
        <w:t xml:space="preserve"> об участии/неучастии в Конкурсе</w:t>
      </w:r>
      <w:r w:rsidRPr="00A96FC4">
        <w:t xml:space="preserve">. </w:t>
      </w:r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>Участники, прошедшие экспертную оценку, предоставляют оригинал работы в день проведения Конкурса.</w:t>
      </w:r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 w:rsidRPr="00A96FC4">
        <w:t xml:space="preserve">Требование к оформлению имени высылаемого файла: </w:t>
      </w:r>
      <w:proofErr w:type="spellStart"/>
      <w:r w:rsidRPr="00A96FC4">
        <w:t>номинация_фамилия</w:t>
      </w:r>
      <w:proofErr w:type="spellEnd"/>
      <w:r w:rsidRPr="00A96FC4">
        <w:t xml:space="preserve">, имя автора. Пример: </w:t>
      </w:r>
      <w:proofErr w:type="spellStart"/>
      <w:r w:rsidRPr="00A96FC4">
        <w:t>экология_эрдынеева</w:t>
      </w:r>
      <w:proofErr w:type="spellEnd"/>
      <w:r w:rsidRPr="00A96FC4">
        <w:t>, аюна.ppt</w:t>
      </w:r>
    </w:p>
    <w:p w:rsidR="00A96FC4" w:rsidRPr="00A96FC4" w:rsidRDefault="00A96FC4" w:rsidP="00E63CA1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  <w:rPr>
          <w:u w:val="single"/>
        </w:rPr>
      </w:pPr>
      <w:r w:rsidRPr="00A96FC4">
        <w:t xml:space="preserve">Положение и условия конкурса на сайте </w:t>
      </w:r>
      <w:hyperlink r:id="rId8" w:history="1">
        <w:r w:rsidRPr="00A96FC4">
          <w:rPr>
            <w:rStyle w:val="a3"/>
            <w:lang w:val="en-US"/>
          </w:rPr>
          <w:t>http</w:t>
        </w:r>
        <w:r w:rsidRPr="00A96FC4">
          <w:rPr>
            <w:rStyle w:val="a3"/>
          </w:rPr>
          <w:t>://</w:t>
        </w:r>
        <w:r w:rsidRPr="00A96FC4">
          <w:rPr>
            <w:rStyle w:val="a3"/>
            <w:lang w:val="en-US"/>
          </w:rPr>
          <w:t>www</w:t>
        </w:r>
        <w:r w:rsidRPr="00A96FC4">
          <w:rPr>
            <w:rStyle w:val="a3"/>
          </w:rPr>
          <w:t>.</w:t>
        </w:r>
        <w:proofErr w:type="spellStart"/>
        <w:r w:rsidRPr="00A96FC4">
          <w:rPr>
            <w:rStyle w:val="a3"/>
            <w:lang w:val="en-US"/>
          </w:rPr>
          <w:t>greenedu</w:t>
        </w:r>
        <w:proofErr w:type="spellEnd"/>
        <w:r w:rsidRPr="00A96FC4">
          <w:rPr>
            <w:rStyle w:val="a3"/>
          </w:rPr>
          <w:t>.</w:t>
        </w:r>
        <w:proofErr w:type="spellStart"/>
        <w:r w:rsidRPr="00A96FC4">
          <w:rPr>
            <w:rStyle w:val="a3"/>
            <w:lang w:val="en-US"/>
          </w:rPr>
          <w:t>ru</w:t>
        </w:r>
        <w:proofErr w:type="spellEnd"/>
      </w:hyperlink>
    </w:p>
    <w:p w:rsidR="007203F0" w:rsidRDefault="002814BB" w:rsidP="007203F0">
      <w:pPr>
        <w:pStyle w:val="20"/>
        <w:numPr>
          <w:ilvl w:val="0"/>
          <w:numId w:val="14"/>
        </w:numPr>
        <w:tabs>
          <w:tab w:val="left" w:pos="1272"/>
        </w:tabs>
        <w:spacing w:line="240" w:lineRule="auto"/>
        <w:ind w:firstLine="709"/>
        <w:jc w:val="both"/>
      </w:pPr>
      <w:r>
        <w:t>Контактная информация: Аюшеев Арсалан Александрович</w:t>
      </w:r>
      <w:r w:rsidR="007203F0">
        <w:t>, методист. Тел.: 8-9021-63-65-94, 8(3012) 27-05-50.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r>
        <w:t>Награждение участников Конкурса</w:t>
      </w:r>
    </w:p>
    <w:p w:rsidR="00C941E9" w:rsidRDefault="00C004C9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435"/>
        </w:tabs>
        <w:spacing w:line="240" w:lineRule="auto"/>
        <w:ind w:firstLine="709"/>
        <w:jc w:val="both"/>
      </w:pPr>
      <w:r>
        <w:t>Всем участникам финала вручаются сертификаты участника Конкурса.</w:t>
      </w:r>
    </w:p>
    <w:p w:rsidR="00C941E9" w:rsidRDefault="00C004C9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570"/>
        </w:tabs>
        <w:spacing w:line="240" w:lineRule="auto"/>
        <w:ind w:firstLine="709"/>
        <w:jc w:val="both"/>
      </w:pPr>
      <w:r>
        <w:t>Участники финала, набравшие наибольшее количество баллов в каждой номинации, объявляются победителями Конкурса с вручением соответств</w:t>
      </w:r>
      <w:r w:rsidR="007B5D5D">
        <w:t>ующего диплома</w:t>
      </w:r>
      <w:r>
        <w:t>.</w:t>
      </w:r>
    </w:p>
    <w:p w:rsidR="00C941E9" w:rsidRDefault="00C004C9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400"/>
        </w:tabs>
        <w:spacing w:line="240" w:lineRule="auto"/>
        <w:ind w:firstLine="709"/>
        <w:jc w:val="both"/>
      </w:pPr>
      <w:r>
        <w:t>Участники, следующие после победителей в рейтинге по результатам финала в каждой номинации, объявляются призерами Конкурса (2-е и 3-е место) с вручением соответствующих дипломов и памятных призов.</w:t>
      </w:r>
    </w:p>
    <w:p w:rsidR="00C941E9" w:rsidRDefault="00C004C9" w:rsidP="00E63CA1">
      <w:pPr>
        <w:pStyle w:val="20"/>
        <w:numPr>
          <w:ilvl w:val="0"/>
          <w:numId w:val="15"/>
        </w:numPr>
        <w:shd w:val="clear" w:color="auto" w:fill="auto"/>
        <w:tabs>
          <w:tab w:val="left" w:pos="1570"/>
        </w:tabs>
        <w:spacing w:line="240" w:lineRule="auto"/>
        <w:ind w:firstLine="709"/>
        <w:jc w:val="both"/>
      </w:pPr>
      <w:r>
        <w:t xml:space="preserve">Руководители конкурсных работ победителей и призеров Конкурса награждаются </w:t>
      </w:r>
      <w:r w:rsidR="00B21488">
        <w:t>благодарственными письмами</w:t>
      </w:r>
      <w:r>
        <w:t>.</w:t>
      </w:r>
    </w:p>
    <w:p w:rsidR="00C941E9" w:rsidRDefault="00C004C9" w:rsidP="00E63CA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center"/>
      </w:pPr>
      <w:bookmarkStart w:id="10" w:name="bookmark10"/>
      <w:r>
        <w:t>Финансирование Конкурса</w:t>
      </w:r>
      <w:bookmarkEnd w:id="10"/>
    </w:p>
    <w:p w:rsidR="00C941E9" w:rsidRDefault="00C004C9" w:rsidP="00E63CA1">
      <w:pPr>
        <w:pStyle w:val="20"/>
        <w:numPr>
          <w:ilvl w:val="0"/>
          <w:numId w:val="16"/>
        </w:numPr>
        <w:shd w:val="clear" w:color="auto" w:fill="auto"/>
        <w:tabs>
          <w:tab w:val="left" w:pos="1296"/>
        </w:tabs>
        <w:spacing w:line="240" w:lineRule="auto"/>
        <w:ind w:firstLine="709"/>
        <w:jc w:val="both"/>
      </w:pPr>
      <w:r>
        <w:t xml:space="preserve">Средства на проведение Конкурса формируются в пределах бюджетных ассигнований </w:t>
      </w:r>
      <w:r w:rsidR="00B21488">
        <w:t>республиканского</w:t>
      </w:r>
      <w:r>
        <w:t xml:space="preserve"> бюджет</w:t>
      </w:r>
      <w:r w:rsidR="00B21488">
        <w:t>а</w:t>
      </w:r>
      <w:r>
        <w:t>, а также из внебюджетных источников.</w:t>
      </w:r>
    </w:p>
    <w:p w:rsidR="00B21488" w:rsidRDefault="00B21488" w:rsidP="00E63CA1">
      <w:pPr>
        <w:pStyle w:val="221"/>
        <w:keepNext/>
        <w:keepLines/>
        <w:shd w:val="clear" w:color="auto" w:fill="auto"/>
        <w:spacing w:before="0" w:after="0" w:line="240" w:lineRule="auto"/>
        <w:ind w:firstLine="709"/>
        <w:rPr>
          <w:rStyle w:val="221pt"/>
          <w:b/>
          <w:bCs/>
        </w:rPr>
      </w:pPr>
      <w:bookmarkStart w:id="11" w:name="bookmark11"/>
    </w:p>
    <w:bookmarkEnd w:id="11"/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  <w:sectPr w:rsidR="00C941E9" w:rsidSect="009E6C83">
          <w:headerReference w:type="even" r:id="rId9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Вопросы, не отраженные в настоящем Положении, решаются Оргкомитетом Конкурса, исходя из своей компетенции в рамках сложившейся ситуац</w:t>
      </w:r>
      <w:r w:rsidR="00B21488">
        <w:t>ии и в соответствии с действующ</w:t>
      </w:r>
      <w:r>
        <w:t>им законодательством Российской Федерации.</w:t>
      </w:r>
    </w:p>
    <w:p w:rsidR="00C941E9" w:rsidRDefault="00C004C9" w:rsidP="00E63CA1">
      <w:pPr>
        <w:pStyle w:val="70"/>
        <w:shd w:val="clear" w:color="auto" w:fill="auto"/>
        <w:spacing w:line="240" w:lineRule="auto"/>
        <w:ind w:firstLine="709"/>
        <w:jc w:val="right"/>
      </w:pPr>
      <w:r>
        <w:lastRenderedPageBreak/>
        <w:t>Приложение 1</w:t>
      </w:r>
    </w:p>
    <w:p w:rsidR="0011774F" w:rsidRDefault="00C004C9" w:rsidP="00E63CA1">
      <w:pPr>
        <w:pStyle w:val="70"/>
        <w:shd w:val="clear" w:color="auto" w:fill="auto"/>
        <w:tabs>
          <w:tab w:val="left" w:pos="7208"/>
        </w:tabs>
        <w:spacing w:line="240" w:lineRule="auto"/>
        <w:ind w:firstLine="709"/>
        <w:jc w:val="right"/>
      </w:pPr>
      <w:r>
        <w:t xml:space="preserve">к Положению о </w:t>
      </w:r>
      <w:r w:rsidR="0011774F">
        <w:t>Р</w:t>
      </w:r>
      <w:r w:rsidR="00AB7626">
        <w:t xml:space="preserve">еспубликанском </w:t>
      </w:r>
      <w:r w:rsidR="0011774F">
        <w:t xml:space="preserve">этапе </w:t>
      </w:r>
    </w:p>
    <w:p w:rsidR="0011774F" w:rsidRDefault="00C004C9" w:rsidP="00E63CA1">
      <w:pPr>
        <w:pStyle w:val="70"/>
        <w:shd w:val="clear" w:color="auto" w:fill="auto"/>
        <w:tabs>
          <w:tab w:val="left" w:pos="7208"/>
        </w:tabs>
        <w:spacing w:line="240" w:lineRule="auto"/>
        <w:ind w:firstLine="709"/>
        <w:jc w:val="right"/>
      </w:pPr>
      <w:r>
        <w:t>Всероссийско</w:t>
      </w:r>
      <w:r w:rsidR="0011774F">
        <w:t>го</w:t>
      </w:r>
      <w:r>
        <w:t xml:space="preserve"> юниорско</w:t>
      </w:r>
      <w:r w:rsidR="0011774F">
        <w:t>го</w:t>
      </w:r>
      <w:r>
        <w:t xml:space="preserve"> лесно</w:t>
      </w:r>
      <w:r w:rsidR="0011774F">
        <w:t>го</w:t>
      </w:r>
      <w:r>
        <w:t xml:space="preserve"> конкурс</w:t>
      </w:r>
      <w:r w:rsidR="0011774F">
        <w:t>а</w:t>
      </w:r>
      <w:r>
        <w:t xml:space="preserve"> «Подрост», </w:t>
      </w:r>
    </w:p>
    <w:p w:rsidR="00C941E9" w:rsidRDefault="00C004C9" w:rsidP="00E63CA1">
      <w:pPr>
        <w:pStyle w:val="70"/>
        <w:shd w:val="clear" w:color="auto" w:fill="auto"/>
        <w:spacing w:line="240" w:lineRule="auto"/>
        <w:ind w:firstLine="709"/>
        <w:jc w:val="right"/>
      </w:pPr>
      <w:proofErr w:type="gramStart"/>
      <w:r>
        <w:t>утвержденному</w:t>
      </w:r>
      <w:proofErr w:type="gramEnd"/>
      <w:r>
        <w:t xml:space="preserve"> приказом от </w:t>
      </w:r>
      <w:r w:rsidR="00171616">
        <w:tab/>
      </w:r>
      <w:r w:rsidR="00171616">
        <w:tab/>
      </w:r>
      <w:r w:rsidR="00171616">
        <w:tab/>
      </w:r>
      <w:r>
        <w:t>№</w:t>
      </w:r>
      <w:r w:rsidR="0011774F">
        <w:tab/>
      </w:r>
    </w:p>
    <w:p w:rsidR="0011774F" w:rsidRDefault="0011774F" w:rsidP="00E63CA1">
      <w:pPr>
        <w:pStyle w:val="22"/>
        <w:keepNext/>
        <w:keepLines/>
        <w:shd w:val="clear" w:color="auto" w:fill="auto"/>
        <w:spacing w:before="0" w:after="0" w:line="240" w:lineRule="auto"/>
        <w:ind w:firstLine="709"/>
      </w:pPr>
      <w:bookmarkStart w:id="12" w:name="bookmark12"/>
    </w:p>
    <w:p w:rsidR="00C941E9" w:rsidRDefault="00C004C9" w:rsidP="00E63CA1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center"/>
      </w:pPr>
      <w:r>
        <w:t xml:space="preserve">Требования </w:t>
      </w:r>
      <w:r>
        <w:rPr>
          <w:rStyle w:val="212pt"/>
          <w:b/>
          <w:bCs/>
        </w:rPr>
        <w:t>к</w:t>
      </w:r>
      <w:r>
        <w:t xml:space="preserve"> оформлению конкурсной работы</w:t>
      </w:r>
      <w:bookmarkEnd w:id="12"/>
    </w:p>
    <w:p w:rsidR="00C941E9" w:rsidRDefault="00171616" w:rsidP="00E63CA1">
      <w:pPr>
        <w:pStyle w:val="50"/>
        <w:shd w:val="clear" w:color="auto" w:fill="auto"/>
        <w:spacing w:line="240" w:lineRule="auto"/>
        <w:ind w:firstLine="709"/>
      </w:pPr>
      <w:r>
        <w:rPr>
          <w:rStyle w:val="51"/>
        </w:rPr>
        <w:t xml:space="preserve">1. </w:t>
      </w:r>
      <w:r w:rsidR="00C004C9">
        <w:rPr>
          <w:rStyle w:val="51"/>
        </w:rPr>
        <w:t xml:space="preserve"> </w:t>
      </w:r>
      <w:r w:rsidR="00C004C9">
        <w:t>Общие требования к конкурсным работам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Все текстовые материалы должны быть написаны на русском языке (при необходимости - с использованием латинских названий видов животных и растений).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Объем работы ограничен не более 25 страницами, шрифт — 14, интервал одинарный. Размер файла не должен превышать 30 Мб.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Картографический материал должен иметь условные обозначения и масштаб.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>На финал представляются конкурсные работы на бумажном носителе вместе с презентацией и дополнительными наглядными материалами к ним (гербарии, зоологические коллекции и т.д.). Дополнительные наглядные материалы должны соответствовать теме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</w:t>
      </w:r>
    </w:p>
    <w:p w:rsidR="00C941E9" w:rsidRDefault="00C004C9" w:rsidP="00E63CA1">
      <w:pPr>
        <w:pStyle w:val="20"/>
        <w:numPr>
          <w:ilvl w:val="0"/>
          <w:numId w:val="1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>
        <w:t xml:space="preserve">Презентация должна быть содержательной, иметь не более 15 слайдов. Текст не должен дублировать выступление, а лишь дополнять, акцентировать внимание на </w:t>
      </w:r>
      <w:proofErr w:type="gramStart"/>
      <w:r>
        <w:t>важном</w:t>
      </w:r>
      <w:proofErr w:type="gramEnd"/>
      <w:r>
        <w:t>. На последнем слайде презентации необходимо указать источники информации, которые использовались при создании презентации.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Презентация может быть выполнена в любой удобной программе, однако конечный вариант должен иметь формат </w:t>
      </w:r>
      <w:r>
        <w:rPr>
          <w:lang w:val="en-US" w:eastAsia="en-US" w:bidi="en-US"/>
        </w:rPr>
        <w:t>PDF</w:t>
      </w:r>
      <w:r w:rsidRPr="00C004C9">
        <w:rPr>
          <w:lang w:eastAsia="en-US" w:bidi="en-US"/>
        </w:rPr>
        <w:t xml:space="preserve">. </w:t>
      </w:r>
      <w:r>
        <w:t>Размер презентации не должен превышать 15 Мб.</w:t>
      </w:r>
    </w:p>
    <w:p w:rsidR="00C941E9" w:rsidRDefault="00C004C9" w:rsidP="00E63CA1">
      <w:pPr>
        <w:pStyle w:val="50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709"/>
      </w:pPr>
      <w:r>
        <w:t>Исследовательская работа должна содержать:</w:t>
      </w:r>
    </w:p>
    <w:p w:rsidR="00C941E9" w:rsidRDefault="00C004C9" w:rsidP="00E63CA1">
      <w:pPr>
        <w:pStyle w:val="20"/>
        <w:shd w:val="clear" w:color="auto" w:fill="auto"/>
        <w:tabs>
          <w:tab w:val="left" w:pos="7019"/>
        </w:tabs>
        <w:spacing w:line="240" w:lineRule="auto"/>
        <w:ind w:firstLine="709"/>
        <w:jc w:val="both"/>
      </w:pPr>
      <w:r>
        <w:t xml:space="preserve">титульный лист, на котором указываются: название </w:t>
      </w:r>
      <w:proofErr w:type="gramStart"/>
      <w:r>
        <w:t>образовательной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>
        <w:t>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оглавление, перечисляющее нижеупомянутые разделы содержания (с указанием страниц);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содержание работы.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 структуре изложения содержания работы должно быть представлено: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введение, где должны быть четко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желательно использование таблиц, диаграмм и графиков;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lastRenderedPageBreak/>
        <w:t>выводы, где приводятся краткие формулировки результатов работы в соответствии с поставленными задачами;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C941E9" w:rsidRDefault="00C004C9" w:rsidP="00E63CA1">
      <w:pPr>
        <w:pStyle w:val="50"/>
        <w:numPr>
          <w:ilvl w:val="1"/>
          <w:numId w:val="18"/>
        </w:numPr>
        <w:shd w:val="clear" w:color="auto" w:fill="auto"/>
        <w:tabs>
          <w:tab w:val="left" w:pos="1245"/>
        </w:tabs>
        <w:spacing w:line="240" w:lineRule="auto"/>
        <w:ind w:firstLine="709"/>
      </w:pPr>
      <w:r>
        <w:t>Приложения</w:t>
      </w:r>
    </w:p>
    <w:p w:rsidR="00C941E9" w:rsidRDefault="00C004C9" w:rsidP="00E63CA1">
      <w:pPr>
        <w:pStyle w:val="20"/>
        <w:shd w:val="clear" w:color="auto" w:fill="auto"/>
        <w:tabs>
          <w:tab w:val="left" w:pos="1810"/>
          <w:tab w:val="left" w:pos="8904"/>
        </w:tabs>
        <w:spacing w:line="240" w:lineRule="auto"/>
        <w:ind w:firstLine="709"/>
        <w:jc w:val="both"/>
      </w:pPr>
      <w: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 конец работы - в приложения или представлены отдельно. Все приложения должны быть пронумерованы, озаглавлены, а основной текст - обеспечен ссылками на соответствующие приложения.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На финал Конкурса участники обязательно представляет презентацию своей конкурсной работы.</w:t>
      </w:r>
    </w:p>
    <w:p w:rsidR="00C941E9" w:rsidRDefault="00C004C9" w:rsidP="00E63CA1">
      <w:pPr>
        <w:pStyle w:val="50"/>
        <w:numPr>
          <w:ilvl w:val="0"/>
          <w:numId w:val="18"/>
        </w:numPr>
        <w:shd w:val="clear" w:color="auto" w:fill="auto"/>
        <w:tabs>
          <w:tab w:val="left" w:pos="1058"/>
        </w:tabs>
        <w:spacing w:line="240" w:lineRule="auto"/>
        <w:ind w:firstLine="709"/>
      </w:pPr>
      <w:r>
        <w:t>Социально значимый прое</w:t>
      </w:r>
      <w:proofErr w:type="gramStart"/>
      <w:r>
        <w:t>кт вкл</w:t>
      </w:r>
      <w:proofErr w:type="gramEnd"/>
      <w:r>
        <w:t>ючает следующее:</w:t>
      </w:r>
    </w:p>
    <w:p w:rsidR="00C941E9" w:rsidRDefault="00C004C9" w:rsidP="00E63CA1">
      <w:pPr>
        <w:pStyle w:val="20"/>
        <w:shd w:val="clear" w:color="auto" w:fill="auto"/>
        <w:tabs>
          <w:tab w:val="left" w:pos="7009"/>
        </w:tabs>
        <w:spacing w:line="240" w:lineRule="auto"/>
        <w:ind w:firstLine="709"/>
        <w:jc w:val="both"/>
      </w:pPr>
      <w:r>
        <w:t xml:space="preserve">титульный лист, на котором указываются: название </w:t>
      </w:r>
      <w:proofErr w:type="gramStart"/>
      <w:r>
        <w:t>образовательной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>
        <w:t>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 (</w:t>
      </w:r>
      <w:proofErr w:type="spellStart"/>
      <w:r>
        <w:t>ов</w:t>
      </w:r>
      <w:proofErr w:type="spellEnd"/>
      <w:r>
        <w:t>); класс;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оглавление, перечисляющее разделы;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введение, где необходимо указать проблему, которую решает проект; обосновать ее актуальность, указать цель и задачи; механизмы и этапы его реализации; результаты его реализации; практическая значимость.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Желательно иметь в приложении наглядный материал (по усмотрению автора), раскрывающий содержание всех этапов реализации проекта.</w:t>
      </w:r>
    </w:p>
    <w:p w:rsidR="00C941E9" w:rsidRDefault="00C004C9" w:rsidP="00E63CA1">
      <w:pPr>
        <w:pStyle w:val="20"/>
        <w:numPr>
          <w:ilvl w:val="0"/>
          <w:numId w:val="18"/>
        </w:numPr>
        <w:shd w:val="clear" w:color="auto" w:fill="auto"/>
        <w:tabs>
          <w:tab w:val="left" w:pos="1133"/>
        </w:tabs>
        <w:spacing w:line="240" w:lineRule="auto"/>
        <w:ind w:firstLine="709"/>
        <w:jc w:val="both"/>
      </w:pPr>
      <w:r>
        <w:rPr>
          <w:rStyle w:val="23"/>
        </w:rPr>
        <w:t>Описание лучшей практики</w:t>
      </w:r>
      <w:r>
        <w:t xml:space="preserve"> работы региона, организации, руководителя школьного лесничества должно иметь:</w:t>
      </w:r>
    </w:p>
    <w:p w:rsidR="00C941E9" w:rsidRDefault="00C004C9" w:rsidP="00E63CA1">
      <w:pPr>
        <w:pStyle w:val="20"/>
        <w:shd w:val="clear" w:color="auto" w:fill="auto"/>
        <w:tabs>
          <w:tab w:val="left" w:pos="6965"/>
        </w:tabs>
        <w:spacing w:line="240" w:lineRule="auto"/>
        <w:ind w:firstLine="709"/>
        <w:jc w:val="both"/>
      </w:pPr>
      <w:r>
        <w:t xml:space="preserve">титульный лист, на котором указываются: название </w:t>
      </w:r>
      <w:proofErr w:type="gramStart"/>
      <w:r>
        <w:t>образовательной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>
        <w:t>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  <w:proofErr w:type="gramEnd"/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Содержание включает в себя следующее: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основные идеи, на которых базируется лучшая практика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обоснование актуальности и перспективности выявленных идей;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характеристику условий, в которых стала возможной их реализация;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анализ новых тенденций в практике участника Конкурса (показать в динамике);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</w:pPr>
      <w:r>
        <w:t>изложение достигнутых результатов и перспективы на дальнейшую работу.</w:t>
      </w:r>
    </w:p>
    <w:p w:rsidR="00C941E9" w:rsidRDefault="00C004C9" w:rsidP="00E63CA1">
      <w:pPr>
        <w:pStyle w:val="50"/>
        <w:numPr>
          <w:ilvl w:val="1"/>
          <w:numId w:val="18"/>
        </w:numPr>
        <w:shd w:val="clear" w:color="auto" w:fill="auto"/>
        <w:tabs>
          <w:tab w:val="left" w:pos="1273"/>
        </w:tabs>
        <w:spacing w:line="240" w:lineRule="auto"/>
        <w:ind w:firstLine="709"/>
      </w:pPr>
      <w:r>
        <w:t>Приложения</w:t>
      </w:r>
    </w:p>
    <w:p w:rsidR="00C941E9" w:rsidRDefault="00C004C9" w:rsidP="00E63CA1">
      <w:pPr>
        <w:pStyle w:val="20"/>
        <w:shd w:val="clear" w:color="auto" w:fill="auto"/>
        <w:spacing w:line="240" w:lineRule="auto"/>
        <w:ind w:firstLine="709"/>
        <w:jc w:val="both"/>
        <w:sectPr w:rsidR="00C941E9" w:rsidSect="009E6C83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Фактические и численные данные, имеющие большой объем, а также рисунки, диаграммы, схемы, карты, фотографии и т.д. могут быть вынесены в конец </w:t>
      </w:r>
      <w:r>
        <w:lastRenderedPageBreak/>
        <w:t>работы - в приложения или представлены отдельно. Все приложения должны быть пронумерованы, озаглавлены, а основной текст - обеспечен ссылками на соответствующие приложения.</w:t>
      </w:r>
    </w:p>
    <w:p w:rsidR="00B21488" w:rsidRPr="00B21488" w:rsidRDefault="008C4E9A" w:rsidP="00E63CA1">
      <w:pPr>
        <w:pStyle w:val="70"/>
        <w:spacing w:line="240" w:lineRule="auto"/>
        <w:ind w:firstLine="709"/>
        <w:jc w:val="right"/>
      </w:pPr>
      <w:r>
        <w:lastRenderedPageBreak/>
        <w:t>Приложение 2</w:t>
      </w:r>
    </w:p>
    <w:p w:rsidR="00B21488" w:rsidRPr="00B21488" w:rsidRDefault="00B21488" w:rsidP="00E63CA1">
      <w:pPr>
        <w:pStyle w:val="70"/>
        <w:spacing w:line="240" w:lineRule="auto"/>
        <w:ind w:firstLine="709"/>
        <w:jc w:val="right"/>
      </w:pPr>
      <w:r w:rsidRPr="00B21488">
        <w:t xml:space="preserve">к Положению о Республиканском этапе </w:t>
      </w:r>
    </w:p>
    <w:p w:rsidR="00B21488" w:rsidRPr="00B21488" w:rsidRDefault="00B21488" w:rsidP="00E63CA1">
      <w:pPr>
        <w:pStyle w:val="70"/>
        <w:spacing w:line="240" w:lineRule="auto"/>
        <w:ind w:firstLine="709"/>
        <w:jc w:val="right"/>
      </w:pPr>
      <w:r w:rsidRPr="00B21488">
        <w:t xml:space="preserve">Всероссийского юниорского лесного конкурса «Подрост», </w:t>
      </w:r>
    </w:p>
    <w:p w:rsidR="00B21488" w:rsidRPr="00B21488" w:rsidRDefault="00B21488" w:rsidP="00E63CA1">
      <w:pPr>
        <w:pStyle w:val="70"/>
        <w:spacing w:line="240" w:lineRule="auto"/>
        <w:ind w:firstLine="709"/>
        <w:jc w:val="right"/>
      </w:pPr>
      <w:proofErr w:type="gramStart"/>
      <w:r w:rsidRPr="00B21488">
        <w:t>утвержденному</w:t>
      </w:r>
      <w:proofErr w:type="gramEnd"/>
      <w:r w:rsidRPr="00B21488">
        <w:t xml:space="preserve"> приказом от </w:t>
      </w:r>
      <w:r w:rsidRPr="00B21488">
        <w:tab/>
      </w:r>
      <w:r w:rsidRPr="00B21488">
        <w:tab/>
      </w:r>
      <w:r w:rsidRPr="00B21488">
        <w:tab/>
        <w:t>№</w:t>
      </w:r>
      <w:r w:rsidRPr="00B21488">
        <w:tab/>
      </w:r>
    </w:p>
    <w:p w:rsidR="00C941E9" w:rsidRDefault="00C941E9" w:rsidP="00E63CA1">
      <w:pPr>
        <w:pStyle w:val="70"/>
        <w:shd w:val="clear" w:color="auto" w:fill="auto"/>
        <w:spacing w:line="240" w:lineRule="auto"/>
        <w:ind w:firstLine="709"/>
      </w:pP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</w:rPr>
      </w:pPr>
      <w:r w:rsidRPr="008C4E9A">
        <w:rPr>
          <w:b/>
        </w:rPr>
        <w:t>АНКЕТА-ЗАЯВКА</w:t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</w:rPr>
      </w:pPr>
      <w:r w:rsidRPr="008C4E9A">
        <w:rPr>
          <w:b/>
        </w:rPr>
        <w:t>на участие в Республиканском этапе</w:t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</w:rPr>
      </w:pPr>
      <w:r w:rsidRPr="008C4E9A">
        <w:rPr>
          <w:b/>
        </w:rPr>
        <w:t>Всероссийского юниорского лесного конкурса «Подрост»</w:t>
      </w:r>
    </w:p>
    <w:p w:rsidR="008C4E9A" w:rsidRPr="008C4E9A" w:rsidRDefault="008C4E9A" w:rsidP="00E63CA1">
      <w:pPr>
        <w:pStyle w:val="70"/>
        <w:spacing w:line="240" w:lineRule="auto"/>
        <w:ind w:firstLine="709"/>
        <w:jc w:val="center"/>
        <w:rPr>
          <w:b/>
          <w:bCs/>
        </w:rPr>
      </w:pPr>
      <w:r w:rsidRPr="008C4E9A">
        <w:rPr>
          <w:b/>
          <w:bCs/>
        </w:rPr>
        <w:t>(«За сохранение природы и бережное отношение к лесным богатствам»)</w:t>
      </w:r>
    </w:p>
    <w:p w:rsidR="008C4E9A" w:rsidRDefault="008C4E9A" w:rsidP="00E63CA1">
      <w:pPr>
        <w:pStyle w:val="70"/>
        <w:spacing w:line="240" w:lineRule="auto"/>
        <w:ind w:firstLine="709"/>
        <w:jc w:val="center"/>
        <w:rPr>
          <w:bCs/>
        </w:rPr>
      </w:pPr>
      <w:r w:rsidRPr="008C4E9A">
        <w:rPr>
          <w:bCs/>
        </w:rPr>
        <w:t>(заполняется автором)</w:t>
      </w:r>
    </w:p>
    <w:tbl>
      <w:tblPr>
        <w:tblStyle w:val="aa"/>
        <w:tblW w:w="0" w:type="auto"/>
        <w:tblLayout w:type="fixed"/>
        <w:tblLook w:val="04A0"/>
      </w:tblPr>
      <w:tblGrid>
        <w:gridCol w:w="467"/>
        <w:gridCol w:w="1201"/>
        <w:gridCol w:w="851"/>
        <w:gridCol w:w="4819"/>
        <w:gridCol w:w="992"/>
        <w:gridCol w:w="1235"/>
      </w:tblGrid>
      <w:tr w:rsidR="003E7786" w:rsidRPr="003E7786" w:rsidTr="00AA508F">
        <w:tc>
          <w:tcPr>
            <w:tcW w:w="467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№</w:t>
            </w:r>
          </w:p>
        </w:tc>
        <w:tc>
          <w:tcPr>
            <w:tcW w:w="1201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Ф.И. участника</w:t>
            </w:r>
          </w:p>
        </w:tc>
        <w:tc>
          <w:tcPr>
            <w:tcW w:w="851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Класс</w:t>
            </w:r>
          </w:p>
        </w:tc>
        <w:tc>
          <w:tcPr>
            <w:tcW w:w="4819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Школа (полное название), район, населенный пункт</w:t>
            </w:r>
          </w:p>
          <w:p w:rsidR="003E7786" w:rsidRPr="003E7786" w:rsidRDefault="003E7786" w:rsidP="00E63CA1">
            <w:pPr>
              <w:pStyle w:val="70"/>
              <w:spacing w:line="240" w:lineRule="auto"/>
            </w:pPr>
            <w:proofErr w:type="gramStart"/>
            <w:r w:rsidRPr="003E7786">
              <w:t>(например:</w:t>
            </w:r>
            <w:proofErr w:type="gramEnd"/>
            <w:r w:rsidRPr="003E7786">
              <w:t xml:space="preserve"> </w:t>
            </w:r>
            <w:proofErr w:type="gramStart"/>
            <w:r w:rsidRPr="003E7786">
              <w:t>МБОУ «</w:t>
            </w:r>
            <w:proofErr w:type="spellStart"/>
            <w:r w:rsidRPr="003E7786">
              <w:t>Харганатская</w:t>
            </w:r>
            <w:proofErr w:type="spellEnd"/>
            <w:r w:rsidRPr="003E7786">
              <w:t xml:space="preserve"> СОШ им. Д.Д. </w:t>
            </w:r>
            <w:proofErr w:type="spellStart"/>
            <w:r w:rsidRPr="003E7786">
              <w:t>Дубсанова</w:t>
            </w:r>
            <w:proofErr w:type="spellEnd"/>
            <w:r w:rsidRPr="003E7786">
              <w:t>»,</w:t>
            </w:r>
            <w:r w:rsidRPr="003E7786">
              <w:rPr>
                <w:bCs/>
              </w:rPr>
              <w:t xml:space="preserve"> Селенгинский р-н, у. </w:t>
            </w:r>
            <w:proofErr w:type="spellStart"/>
            <w:r w:rsidRPr="003E7786">
              <w:rPr>
                <w:bCs/>
              </w:rPr>
              <w:t>Харгана</w:t>
            </w:r>
            <w:proofErr w:type="spellEnd"/>
            <w:r w:rsidRPr="003E7786"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Ф.И.О.</w:t>
            </w:r>
          </w:p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руководителя</w:t>
            </w:r>
          </w:p>
        </w:tc>
        <w:tc>
          <w:tcPr>
            <w:tcW w:w="1235" w:type="dxa"/>
            <w:vAlign w:val="center"/>
          </w:tcPr>
          <w:p w:rsidR="003E7786" w:rsidRPr="003E7786" w:rsidRDefault="003E7786" w:rsidP="00E63CA1">
            <w:pPr>
              <w:pStyle w:val="70"/>
              <w:spacing w:line="240" w:lineRule="auto"/>
            </w:pPr>
            <w:r w:rsidRPr="003E7786">
              <w:t>Контактный телефон,</w:t>
            </w:r>
          </w:p>
          <w:p w:rsidR="003E7786" w:rsidRPr="003E7786" w:rsidRDefault="003E7786" w:rsidP="00E63CA1">
            <w:pPr>
              <w:pStyle w:val="70"/>
              <w:spacing w:line="240" w:lineRule="auto"/>
            </w:pPr>
            <w:proofErr w:type="spellStart"/>
            <w:r w:rsidRPr="003E7786">
              <w:t>e-mail</w:t>
            </w:r>
            <w:proofErr w:type="spellEnd"/>
          </w:p>
        </w:tc>
      </w:tr>
      <w:tr w:rsidR="003E7786" w:rsidRPr="003E7786" w:rsidTr="00AA508F">
        <w:tc>
          <w:tcPr>
            <w:tcW w:w="467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E7786" w:rsidRPr="003E7786" w:rsidRDefault="003E7786" w:rsidP="00E63CA1">
            <w:pPr>
              <w:pStyle w:val="70"/>
              <w:spacing w:line="240" w:lineRule="auto"/>
              <w:jc w:val="center"/>
              <w:rPr>
                <w:b/>
              </w:rPr>
            </w:pPr>
          </w:p>
        </w:tc>
      </w:tr>
    </w:tbl>
    <w:p w:rsidR="003E7786" w:rsidRDefault="003E7786" w:rsidP="00E63CA1">
      <w:pPr>
        <w:pStyle w:val="70"/>
        <w:spacing w:line="240" w:lineRule="auto"/>
        <w:ind w:firstLine="709"/>
        <w:jc w:val="center"/>
        <w:rPr>
          <w:bCs/>
        </w:rPr>
      </w:pPr>
    </w:p>
    <w:p w:rsidR="008C4E9A" w:rsidRPr="008C4E9A" w:rsidRDefault="008C4E9A" w:rsidP="009E6C83">
      <w:pPr>
        <w:pStyle w:val="70"/>
        <w:numPr>
          <w:ilvl w:val="1"/>
          <w:numId w:val="33"/>
        </w:numPr>
        <w:tabs>
          <w:tab w:val="clear" w:pos="1080"/>
        </w:tabs>
        <w:spacing w:line="240" w:lineRule="auto"/>
        <w:ind w:left="0" w:firstLine="0"/>
        <w:jc w:val="both"/>
        <w:rPr>
          <w:u w:val="single"/>
        </w:rPr>
      </w:pPr>
      <w:r w:rsidRPr="008C4E9A">
        <w:t xml:space="preserve">Название работы: </w:t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  <w:r w:rsidR="006A577F" w:rsidRPr="007239D6">
        <w:rPr>
          <w:u w:val="single"/>
        </w:rPr>
        <w:tab/>
      </w:r>
    </w:p>
    <w:p w:rsidR="008C4E9A" w:rsidRPr="008C4E9A" w:rsidRDefault="008C4E9A" w:rsidP="009E6C83">
      <w:pPr>
        <w:pStyle w:val="70"/>
        <w:numPr>
          <w:ilvl w:val="1"/>
          <w:numId w:val="33"/>
        </w:numPr>
        <w:tabs>
          <w:tab w:val="clear" w:pos="1080"/>
        </w:tabs>
        <w:spacing w:line="240" w:lineRule="auto"/>
        <w:ind w:left="0" w:firstLine="0"/>
        <w:jc w:val="both"/>
        <w:rPr>
          <w:u w:val="single"/>
        </w:rPr>
      </w:pPr>
      <w:r w:rsidRPr="008C4E9A">
        <w:t>Предполагаемая номинация</w:t>
      </w:r>
      <w:r w:rsidRPr="007239D6">
        <w:rPr>
          <w:u w:val="single"/>
        </w:rPr>
        <w:t xml:space="preserve">: </w:t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  <w:r w:rsidRPr="007239D6">
        <w:rPr>
          <w:u w:val="single"/>
        </w:rPr>
        <w:tab/>
      </w:r>
    </w:p>
    <w:p w:rsidR="008C4E9A" w:rsidRPr="007239D6" w:rsidRDefault="008C4E9A" w:rsidP="009E6C83">
      <w:pPr>
        <w:pStyle w:val="70"/>
        <w:numPr>
          <w:ilvl w:val="1"/>
          <w:numId w:val="33"/>
        </w:numPr>
        <w:tabs>
          <w:tab w:val="clear" w:pos="1080"/>
        </w:tabs>
        <w:spacing w:line="240" w:lineRule="auto"/>
        <w:ind w:left="0" w:firstLine="0"/>
        <w:jc w:val="both"/>
        <w:rPr>
          <w:u w:val="single"/>
        </w:rPr>
      </w:pPr>
      <w:r w:rsidRPr="008C4E9A">
        <w:t>Фамилия, имя, отчество автора (полностью) ___________________________________________________________________</w:t>
      </w:r>
      <w:r w:rsidR="007239D6">
        <w:t>_________________</w:t>
      </w:r>
    </w:p>
    <w:p w:rsidR="008C4E9A" w:rsidRPr="008C4E9A" w:rsidRDefault="008C4E9A" w:rsidP="009E6C83">
      <w:pPr>
        <w:pStyle w:val="70"/>
        <w:numPr>
          <w:ilvl w:val="0"/>
          <w:numId w:val="33"/>
        </w:numPr>
        <w:spacing w:line="240" w:lineRule="auto"/>
        <w:ind w:left="0" w:firstLine="0"/>
        <w:jc w:val="both"/>
      </w:pPr>
      <w:r w:rsidRPr="008C4E9A">
        <w:t>Статус автора: обучающийся/педагог (</w:t>
      </w:r>
      <w:proofErr w:type="gramStart"/>
      <w:r w:rsidRPr="008C4E9A">
        <w:t>ненужное</w:t>
      </w:r>
      <w:proofErr w:type="gramEnd"/>
      <w:r w:rsidRPr="008C4E9A">
        <w:t xml:space="preserve"> зачеркнуть)</w:t>
      </w:r>
    </w:p>
    <w:p w:rsidR="008C4E9A" w:rsidRPr="008C4E9A" w:rsidRDefault="008C4E9A" w:rsidP="009E6C83">
      <w:pPr>
        <w:pStyle w:val="70"/>
        <w:numPr>
          <w:ilvl w:val="0"/>
          <w:numId w:val="33"/>
        </w:numPr>
        <w:spacing w:line="240" w:lineRule="auto"/>
        <w:ind w:left="0" w:firstLine="0"/>
        <w:jc w:val="both"/>
      </w:pPr>
      <w:r w:rsidRPr="008C4E9A">
        <w:t>Дата рождения (число, месяц, год):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  <w:t xml:space="preserve">              </w:t>
      </w:r>
      <w:r w:rsidRPr="008C4E9A">
        <w:rPr>
          <w:u w:val="single"/>
        </w:rPr>
        <w:tab/>
      </w:r>
      <w:r w:rsidRPr="008C4E9A">
        <w:rPr>
          <w:u w:val="single"/>
        </w:rPr>
        <w:tab/>
        <w:t xml:space="preserve">            </w:t>
      </w:r>
      <w:r w:rsidRPr="008C4E9A">
        <w:t xml:space="preserve">6. Домашний адрес (с индексом), </w:t>
      </w:r>
      <w:proofErr w:type="gramStart"/>
      <w:r w:rsidRPr="008C4E9A">
        <w:t>е</w:t>
      </w:r>
      <w:proofErr w:type="gramEnd"/>
      <w:r w:rsidRPr="008C4E9A">
        <w:t>-</w:t>
      </w:r>
      <w:r w:rsidRPr="008C4E9A">
        <w:rPr>
          <w:lang w:val="en-US"/>
        </w:rPr>
        <w:t>mail</w:t>
      </w:r>
      <w:r w:rsidRPr="008C4E9A">
        <w:t>, телефон__________________________________________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7. Место учебы (образовательная организация, класс, курс) или работы (организация, должность) 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8.</w:t>
      </w:r>
      <w:r w:rsidRPr="008C4E9A">
        <w:tab/>
        <w:t>Организация, на базе которой выполнена конкурсная работа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- полное название (по уставу) 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- адрес с индексом 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- телефон, факс (с кодом) 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- </w:t>
      </w:r>
      <w:r w:rsidRPr="008C4E9A">
        <w:rPr>
          <w:lang w:val="en-US"/>
        </w:rPr>
        <w:t>e</w:t>
      </w:r>
      <w:r w:rsidRPr="008C4E9A">
        <w:t>-</w:t>
      </w:r>
      <w:r w:rsidRPr="008C4E9A">
        <w:rPr>
          <w:lang w:val="en-US"/>
        </w:rPr>
        <w:t>mail</w:t>
      </w:r>
      <w:r w:rsidRPr="008C4E9A">
        <w:t xml:space="preserve"> ___________________________________  - сайт 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9.</w:t>
      </w:r>
      <w:r w:rsidRPr="008C4E9A">
        <w:tab/>
        <w:t xml:space="preserve">Точное название объединения </w:t>
      </w:r>
      <w:proofErr w:type="gramStart"/>
      <w:r w:rsidRPr="008C4E9A">
        <w:t>обучающихся</w:t>
      </w:r>
      <w:proofErr w:type="gramEnd"/>
      <w:r w:rsidRPr="008C4E9A">
        <w:t xml:space="preserve"> (школьное лесничество, кружок, клуб и т.п.) 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10.</w:t>
      </w:r>
      <w:r w:rsidRPr="008C4E9A">
        <w:tab/>
        <w:t xml:space="preserve"> </w:t>
      </w:r>
      <w:proofErr w:type="gramStart"/>
      <w:r w:rsidRPr="008C4E9A">
        <w:t xml:space="preserve">Фамилия, имя, отчество руководителя работы, место работы, должность, ученая степень, звание (если имеется) 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proofErr w:type="gramEnd"/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11.</w:t>
      </w:r>
      <w:r w:rsidRPr="008C4E9A">
        <w:tab/>
        <w:t xml:space="preserve"> Контактные данные руководителя (</w:t>
      </w:r>
      <w:r w:rsidRPr="008C4E9A">
        <w:rPr>
          <w:lang w:val="en-US"/>
        </w:rPr>
        <w:t>e</w:t>
      </w:r>
      <w:r w:rsidRPr="008C4E9A">
        <w:t>-</w:t>
      </w:r>
      <w:r w:rsidRPr="008C4E9A">
        <w:rPr>
          <w:lang w:val="en-US"/>
        </w:rPr>
        <w:t>mail</w:t>
      </w:r>
      <w:r w:rsidRPr="008C4E9A">
        <w:t xml:space="preserve">, телефон с кодом) 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>12.</w:t>
      </w:r>
      <w:r w:rsidRPr="008C4E9A">
        <w:tab/>
        <w:t xml:space="preserve"> </w:t>
      </w:r>
      <w:proofErr w:type="gramStart"/>
      <w:r w:rsidRPr="008C4E9A">
        <w:t>Фамилия, имя, отчество консультанта работы (если имеется), место работы, должность, звание, степень _____________________________________________</w:t>
      </w:r>
      <w:r w:rsidR="007239D6">
        <w:t>________________</w:t>
      </w:r>
      <w:proofErr w:type="gramEnd"/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13. Согласие на публикацию: да / нет (нужное подчеркнуть) </w:t>
      </w:r>
    </w:p>
    <w:p w:rsidR="008C4E9A" w:rsidRPr="008C4E9A" w:rsidRDefault="008C4E9A" w:rsidP="009E6C83">
      <w:pPr>
        <w:pStyle w:val="70"/>
        <w:spacing w:line="240" w:lineRule="auto"/>
        <w:jc w:val="both"/>
      </w:pPr>
      <w:proofErr w:type="gramStart"/>
      <w:r w:rsidRPr="008C4E9A"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8C4E9A">
        <w:t xml:space="preserve"> в Конкурсе, организации участия в выставках.</w:t>
      </w:r>
    </w:p>
    <w:p w:rsidR="008C4E9A" w:rsidRPr="008C4E9A" w:rsidRDefault="008C4E9A" w:rsidP="009E6C83">
      <w:pPr>
        <w:pStyle w:val="70"/>
        <w:spacing w:line="240" w:lineRule="auto"/>
        <w:jc w:val="both"/>
      </w:pP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Дата заполнения </w:t>
      </w:r>
      <w:r w:rsidRPr="008C4E9A">
        <w:tab/>
      </w:r>
      <w:r w:rsidRPr="008C4E9A">
        <w:tab/>
        <w:t>«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t xml:space="preserve">» 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  <w:t>20</w:t>
      </w:r>
      <w:r w:rsidRPr="008C4E9A">
        <w:rPr>
          <w:u w:val="single"/>
        </w:rPr>
        <w:tab/>
        <w:t>г</w:t>
      </w:r>
      <w:r w:rsidRPr="008C4E9A">
        <w:t>.</w:t>
      </w:r>
    </w:p>
    <w:p w:rsidR="008C4E9A" w:rsidRPr="008C4E9A" w:rsidRDefault="008C4E9A" w:rsidP="009E6C83">
      <w:pPr>
        <w:pStyle w:val="70"/>
        <w:spacing w:line="240" w:lineRule="auto"/>
        <w:jc w:val="both"/>
      </w:pPr>
    </w:p>
    <w:p w:rsidR="008C4E9A" w:rsidRPr="008C4E9A" w:rsidRDefault="008C4E9A" w:rsidP="009E6C83">
      <w:pPr>
        <w:pStyle w:val="70"/>
        <w:spacing w:line="240" w:lineRule="auto"/>
        <w:jc w:val="both"/>
      </w:pPr>
    </w:p>
    <w:p w:rsidR="008C4E9A" w:rsidRPr="008C4E9A" w:rsidRDefault="008C4E9A" w:rsidP="009E6C83">
      <w:pPr>
        <w:pStyle w:val="70"/>
        <w:spacing w:line="240" w:lineRule="auto"/>
        <w:jc w:val="both"/>
      </w:pPr>
      <w:r w:rsidRPr="008C4E9A">
        <w:t xml:space="preserve">Подпись участника  </w:t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rPr>
          <w:u w:val="single"/>
        </w:rPr>
        <w:tab/>
      </w:r>
      <w:r w:rsidRPr="008C4E9A">
        <w:tab/>
        <w:t>Подпись руководителя ________________</w:t>
      </w:r>
    </w:p>
    <w:p w:rsidR="00171616" w:rsidRPr="00171616" w:rsidRDefault="008C4E9A" w:rsidP="009E6C83">
      <w:pPr>
        <w:pStyle w:val="70"/>
        <w:shd w:val="clear" w:color="auto" w:fill="auto"/>
        <w:spacing w:line="240" w:lineRule="auto"/>
        <w:ind w:firstLine="567"/>
        <w:jc w:val="right"/>
        <w:rPr>
          <w:b/>
        </w:rPr>
      </w:pPr>
      <w:r w:rsidRPr="008C4E9A">
        <w:rPr>
          <w:b/>
        </w:rPr>
        <w:br w:type="page"/>
      </w:r>
      <w:r w:rsidR="00E63CA1">
        <w:rPr>
          <w:b/>
        </w:rPr>
        <w:lastRenderedPageBreak/>
        <w:t>Приложение 3</w:t>
      </w:r>
    </w:p>
    <w:p w:rsidR="00171616" w:rsidRPr="00171616" w:rsidRDefault="00171616" w:rsidP="009E6C83">
      <w:pPr>
        <w:pStyle w:val="70"/>
        <w:shd w:val="clear" w:color="auto" w:fill="auto"/>
        <w:ind w:firstLine="567"/>
        <w:jc w:val="right"/>
        <w:rPr>
          <w:b/>
        </w:rPr>
      </w:pPr>
      <w:r w:rsidRPr="00171616">
        <w:rPr>
          <w:b/>
        </w:rPr>
        <w:t xml:space="preserve">к Положению о Республиканском этапе </w:t>
      </w:r>
    </w:p>
    <w:p w:rsidR="00171616" w:rsidRPr="00171616" w:rsidRDefault="00171616" w:rsidP="009E6C83">
      <w:pPr>
        <w:pStyle w:val="70"/>
        <w:shd w:val="clear" w:color="auto" w:fill="auto"/>
        <w:ind w:firstLine="567"/>
        <w:jc w:val="right"/>
        <w:rPr>
          <w:b/>
        </w:rPr>
      </w:pPr>
      <w:r w:rsidRPr="00171616">
        <w:rPr>
          <w:b/>
        </w:rPr>
        <w:t xml:space="preserve">Всероссийского юниорского лесного конкурса «Подрост», </w:t>
      </w:r>
    </w:p>
    <w:p w:rsidR="00171616" w:rsidRPr="00171616" w:rsidRDefault="00171616" w:rsidP="009E6C83">
      <w:pPr>
        <w:pStyle w:val="70"/>
        <w:shd w:val="clear" w:color="auto" w:fill="auto"/>
        <w:ind w:firstLine="567"/>
        <w:jc w:val="right"/>
        <w:rPr>
          <w:b/>
        </w:rPr>
      </w:pPr>
      <w:proofErr w:type="gramStart"/>
      <w:r w:rsidRPr="00171616">
        <w:rPr>
          <w:b/>
        </w:rPr>
        <w:t>утвержденному</w:t>
      </w:r>
      <w:proofErr w:type="gramEnd"/>
      <w:r w:rsidRPr="00171616">
        <w:rPr>
          <w:b/>
        </w:rPr>
        <w:t xml:space="preserve"> приказом от </w:t>
      </w:r>
      <w:r w:rsidRPr="00171616">
        <w:rPr>
          <w:b/>
        </w:rPr>
        <w:tab/>
      </w:r>
      <w:r w:rsidRPr="00171616">
        <w:rPr>
          <w:b/>
        </w:rPr>
        <w:tab/>
      </w:r>
      <w:r w:rsidRPr="00171616">
        <w:rPr>
          <w:b/>
        </w:rPr>
        <w:tab/>
        <w:t>№</w:t>
      </w:r>
      <w:r w:rsidRPr="00171616">
        <w:rPr>
          <w:b/>
        </w:rPr>
        <w:tab/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</w:p>
    <w:p w:rsidR="008C4E9A" w:rsidRPr="008C4E9A" w:rsidRDefault="008C4E9A" w:rsidP="009E6C83">
      <w:pPr>
        <w:pStyle w:val="70"/>
        <w:spacing w:line="240" w:lineRule="auto"/>
        <w:ind w:firstLine="567"/>
        <w:jc w:val="center"/>
      </w:pPr>
      <w:r w:rsidRPr="008C4E9A">
        <w:t>СОГЛАСИЕ РОДИТЕЛЯ / ЗАКОННОГО ПРЕДСТАВИТЕЛЯ</w:t>
      </w:r>
      <w:r w:rsidRPr="008C4E9A">
        <w:br/>
        <w:t>НА ОБРАБОТКУ ПЕРСОНАЛЬНЫХ ДАННЫХ</w:t>
      </w:r>
    </w:p>
    <w:p w:rsidR="008C4E9A" w:rsidRPr="008C4E9A" w:rsidRDefault="008C4E9A" w:rsidP="009E6C83">
      <w:pPr>
        <w:pStyle w:val="70"/>
        <w:spacing w:line="240" w:lineRule="auto"/>
        <w:ind w:firstLine="567"/>
        <w:jc w:val="center"/>
      </w:pPr>
      <w:r w:rsidRPr="008C4E9A">
        <w:t>НЕСОВЕРШЕННОЛЕТНЕГО ОБУЧАЮЩЕГОСЯ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r w:rsidRPr="008C4E9A">
        <w:t>Я, __________________________________________________________________________________,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  <w:vertAlign w:val="superscript"/>
        </w:rPr>
      </w:pPr>
      <w:r w:rsidRPr="008C4E9A">
        <w:rPr>
          <w:vertAlign w:val="superscript"/>
        </w:rPr>
        <w:t>(</w:t>
      </w:r>
      <w:r w:rsidRPr="008C4E9A">
        <w:rPr>
          <w:i/>
          <w:iCs/>
          <w:vertAlign w:val="superscript"/>
        </w:rPr>
        <w:t>Ф.И.О. родителя или законного представителя)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r w:rsidRPr="008C4E9A">
        <w:t>паспорт ____________________ выдан 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  <w:vertAlign w:val="superscript"/>
        </w:rPr>
      </w:pPr>
      <w:r w:rsidRPr="008C4E9A">
        <w:rPr>
          <w:i/>
          <w:iCs/>
          <w:vertAlign w:val="superscript"/>
        </w:rPr>
        <w:t xml:space="preserve">                  (серия, номер)                                                                                                       (когда и кем выдан)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</w:rPr>
      </w:pPr>
      <w:r w:rsidRPr="008C4E9A">
        <w:rPr>
          <w:i/>
          <w:iCs/>
        </w:rPr>
        <w:t>_____________________________________________________________________________________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  <w:vertAlign w:val="superscript"/>
        </w:rPr>
      </w:pPr>
      <w:r w:rsidRPr="008C4E9A">
        <w:rPr>
          <w:i/>
          <w:iCs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r w:rsidRPr="008C4E9A">
        <w:t>являясь законным представителем несовершеннолетнего обучающегося ____________________________________________________________________________________,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vertAlign w:val="superscript"/>
        </w:rPr>
      </w:pPr>
      <w:r w:rsidRPr="008C4E9A">
        <w:rPr>
          <w:i/>
          <w:vertAlign w:val="superscript"/>
        </w:rPr>
        <w:t>(Ф.И.О. несовершеннолетнего)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proofErr w:type="gramStart"/>
      <w:r w:rsidRPr="008C4E9A">
        <w:t>приходящегося</w:t>
      </w:r>
      <w:proofErr w:type="gramEnd"/>
      <w:r w:rsidRPr="008C4E9A">
        <w:t xml:space="preserve"> мне _____________, зарегистрированного по адресу:__________________________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  <w:rPr>
          <w:i/>
          <w:iCs/>
        </w:rPr>
      </w:pPr>
      <w:r w:rsidRPr="008C4E9A">
        <w:t>____________________________________________________________________________________,</w:t>
      </w: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  <w:proofErr w:type="gramStart"/>
      <w:r w:rsidRPr="008C4E9A">
        <w:t xml:space="preserve">даю свое согласие на обработку в </w:t>
      </w:r>
      <w:r w:rsidRPr="008C4E9A">
        <w:rPr>
          <w:bCs/>
        </w:rPr>
        <w:t>ГБУ ДО «</w:t>
      </w:r>
      <w:r w:rsidR="00E63CA1">
        <w:rPr>
          <w:bCs/>
        </w:rPr>
        <w:t>Ресурсный эколого-биологический центр Республики Бурятия</w:t>
      </w:r>
      <w:r w:rsidRPr="008C4E9A">
        <w:rPr>
          <w:bCs/>
        </w:rPr>
        <w:t xml:space="preserve">», Республика Бурятия, г. Улан-Удэ, ул. Юннатов 19"б", </w:t>
      </w:r>
      <w:r w:rsidRPr="008C4E9A"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 и иная информация, связанная с проведением конкурса.</w:t>
      </w:r>
      <w:proofErr w:type="gramEnd"/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 xml:space="preserve">Я проинформирован, что </w:t>
      </w:r>
      <w:r w:rsidRPr="008C4E9A">
        <w:rPr>
          <w:bCs/>
        </w:rPr>
        <w:t xml:space="preserve">ГБУ </w:t>
      </w:r>
      <w:proofErr w:type="gramStart"/>
      <w:r w:rsidRPr="008C4E9A">
        <w:rPr>
          <w:bCs/>
        </w:rPr>
        <w:t>ДО</w:t>
      </w:r>
      <w:proofErr w:type="gramEnd"/>
      <w:r w:rsidRPr="008C4E9A">
        <w:rPr>
          <w:bCs/>
        </w:rPr>
        <w:t xml:space="preserve"> «</w:t>
      </w:r>
      <w:proofErr w:type="gramStart"/>
      <w:r w:rsidR="00E63CA1">
        <w:rPr>
          <w:bCs/>
        </w:rPr>
        <w:t>Ресурсный</w:t>
      </w:r>
      <w:proofErr w:type="gramEnd"/>
      <w:r w:rsidR="00E63CA1">
        <w:rPr>
          <w:bCs/>
        </w:rPr>
        <w:t xml:space="preserve"> эколого-биологический центр Республики Бурятия</w:t>
      </w:r>
      <w:r w:rsidRPr="008C4E9A">
        <w:rPr>
          <w:bCs/>
        </w:rPr>
        <w:t xml:space="preserve">» </w:t>
      </w:r>
      <w:r w:rsidRPr="008C4E9A"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 xml:space="preserve">Данное согласие может быть отозвано в любой момент по моему письменному заявлению. 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</w:pPr>
      <w:r w:rsidRPr="008C4E9A">
        <w:t> </w:t>
      </w:r>
    </w:p>
    <w:p w:rsidR="008C4E9A" w:rsidRPr="008C4E9A" w:rsidRDefault="00A36E69" w:rsidP="009E6C83">
      <w:pPr>
        <w:pStyle w:val="70"/>
        <w:shd w:val="clear" w:color="auto" w:fill="auto"/>
        <w:spacing w:line="240" w:lineRule="auto"/>
        <w:ind w:firstLine="567"/>
        <w:jc w:val="both"/>
      </w:pPr>
      <w:r>
        <w:t>"____" ___________ 20</w:t>
      </w:r>
      <w:r w:rsidR="008C4E9A" w:rsidRPr="008C4E9A">
        <w:t>__ г.                           _____________ /____________________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  <w:rPr>
          <w:vertAlign w:val="superscript"/>
        </w:rPr>
      </w:pPr>
      <w:r w:rsidRPr="008C4E9A">
        <w:rPr>
          <w:i/>
          <w:iCs/>
        </w:rPr>
        <w:t xml:space="preserve">          </w:t>
      </w:r>
      <w:r w:rsidRPr="008C4E9A">
        <w:rPr>
          <w:i/>
          <w:iCs/>
          <w:vertAlign w:val="superscript"/>
        </w:rPr>
        <w:t xml:space="preserve">Подпись                           Расшифровка подписи                                          </w:t>
      </w:r>
    </w:p>
    <w:p w:rsidR="008C4E9A" w:rsidRPr="008C4E9A" w:rsidRDefault="008C4E9A" w:rsidP="009E6C83">
      <w:pPr>
        <w:pStyle w:val="70"/>
        <w:shd w:val="clear" w:color="auto" w:fill="auto"/>
        <w:spacing w:line="240" w:lineRule="auto"/>
        <w:ind w:firstLine="567"/>
        <w:jc w:val="both"/>
        <w:rPr>
          <w:i/>
        </w:rPr>
      </w:pPr>
    </w:p>
    <w:p w:rsidR="008C4E9A" w:rsidRPr="008C4E9A" w:rsidRDefault="008C4E9A" w:rsidP="009E6C83">
      <w:pPr>
        <w:pStyle w:val="70"/>
        <w:spacing w:line="240" w:lineRule="auto"/>
        <w:ind w:firstLine="567"/>
        <w:jc w:val="both"/>
      </w:pPr>
    </w:p>
    <w:p w:rsidR="008C4E9A" w:rsidRDefault="008C4E9A" w:rsidP="009E6C83">
      <w:pPr>
        <w:pStyle w:val="70"/>
        <w:shd w:val="clear" w:color="auto" w:fill="auto"/>
        <w:spacing w:line="240" w:lineRule="auto"/>
        <w:ind w:firstLine="567"/>
      </w:pPr>
    </w:p>
    <w:sectPr w:rsidR="008C4E9A" w:rsidSect="009E6C83">
      <w:headerReference w:type="even" r:id="rId10"/>
      <w:headerReference w:type="default" r:id="rId11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F0" w:rsidRDefault="007203F0" w:rsidP="00C941E9">
      <w:r>
        <w:separator/>
      </w:r>
    </w:p>
  </w:endnote>
  <w:endnote w:type="continuationSeparator" w:id="1">
    <w:p w:rsidR="007203F0" w:rsidRDefault="007203F0" w:rsidP="00C94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F0" w:rsidRDefault="007203F0"/>
  </w:footnote>
  <w:footnote w:type="continuationSeparator" w:id="1">
    <w:p w:rsidR="007203F0" w:rsidRDefault="007203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F0" w:rsidRDefault="00FD4DCC">
    <w:pPr>
      <w:rPr>
        <w:sz w:val="2"/>
        <w:szCs w:val="2"/>
      </w:rPr>
    </w:pPr>
    <w:r w:rsidRPr="00FD4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.55pt;margin-top:73.7pt;width:9.1pt;height:7.9pt;z-index:-18874406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7203F0" w:rsidRDefault="00FD4DCC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A36E69" w:rsidRPr="00A36E69">
                    <w:rPr>
                      <w:rStyle w:val="105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F0" w:rsidRDefault="00FD4DCC">
    <w:pPr>
      <w:rPr>
        <w:sz w:val="2"/>
        <w:szCs w:val="2"/>
      </w:rPr>
    </w:pPr>
    <w:r w:rsidRPr="00FD4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55pt;margin-top:73.7pt;width:9.1pt;height:7.9pt;z-index:-188744061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7203F0" w:rsidRDefault="00FD4DCC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A36E69" w:rsidRPr="00A36E69">
                    <w:rPr>
                      <w:rStyle w:val="105pt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F0" w:rsidRDefault="00FD4DCC">
    <w:pPr>
      <w:rPr>
        <w:sz w:val="2"/>
        <w:szCs w:val="2"/>
      </w:rPr>
    </w:pPr>
    <w:r w:rsidRPr="00FD4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5pt;margin-top:73.7pt;width:9.1pt;height:7.9pt;z-index:-18874406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203F0" w:rsidRDefault="00FD4DCC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A36E69" w:rsidRPr="00A36E69">
                    <w:rPr>
                      <w:rStyle w:val="105pt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B3BE05D0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5375D"/>
    <w:multiLevelType w:val="hybridMultilevel"/>
    <w:tmpl w:val="69CE8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C5E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BF356A"/>
    <w:multiLevelType w:val="multilevel"/>
    <w:tmpl w:val="A66A9A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E57F0"/>
    <w:multiLevelType w:val="hybridMultilevel"/>
    <w:tmpl w:val="9680521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2F46059"/>
    <w:multiLevelType w:val="hybridMultilevel"/>
    <w:tmpl w:val="FE106C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213F3"/>
    <w:multiLevelType w:val="multilevel"/>
    <w:tmpl w:val="0DD649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17C01"/>
    <w:multiLevelType w:val="multilevel"/>
    <w:tmpl w:val="017A000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F39E7"/>
    <w:multiLevelType w:val="multilevel"/>
    <w:tmpl w:val="0630B8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866E9"/>
    <w:multiLevelType w:val="hybridMultilevel"/>
    <w:tmpl w:val="9F64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225DB"/>
    <w:multiLevelType w:val="multilevel"/>
    <w:tmpl w:val="046054B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9722A6"/>
    <w:multiLevelType w:val="hybridMultilevel"/>
    <w:tmpl w:val="6CF8FC3A"/>
    <w:lvl w:ilvl="0" w:tplc="748A41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8260F1"/>
    <w:multiLevelType w:val="multilevel"/>
    <w:tmpl w:val="A0AC63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81C42"/>
    <w:multiLevelType w:val="multilevel"/>
    <w:tmpl w:val="7E70F1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C66E6C"/>
    <w:multiLevelType w:val="multilevel"/>
    <w:tmpl w:val="C388AF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B42C97"/>
    <w:multiLevelType w:val="multilevel"/>
    <w:tmpl w:val="AD7CF7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776C6D"/>
    <w:multiLevelType w:val="hybridMultilevel"/>
    <w:tmpl w:val="D43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76DF8"/>
    <w:multiLevelType w:val="multilevel"/>
    <w:tmpl w:val="00CE585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627F3"/>
    <w:multiLevelType w:val="hybridMultilevel"/>
    <w:tmpl w:val="B6682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E2E07"/>
    <w:multiLevelType w:val="hybridMultilevel"/>
    <w:tmpl w:val="0E6EF5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3B20D46"/>
    <w:multiLevelType w:val="multilevel"/>
    <w:tmpl w:val="B142D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650628"/>
    <w:multiLevelType w:val="multilevel"/>
    <w:tmpl w:val="A2DE86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E77E3C"/>
    <w:multiLevelType w:val="multilevel"/>
    <w:tmpl w:val="1366882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A80400"/>
    <w:multiLevelType w:val="multilevel"/>
    <w:tmpl w:val="5E3C856C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A4325C"/>
    <w:multiLevelType w:val="hybridMultilevel"/>
    <w:tmpl w:val="B0505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EF0E17"/>
    <w:multiLevelType w:val="hybridMultilevel"/>
    <w:tmpl w:val="57D023B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AD779AF"/>
    <w:multiLevelType w:val="hybridMultilevel"/>
    <w:tmpl w:val="0342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01F17"/>
    <w:multiLevelType w:val="multilevel"/>
    <w:tmpl w:val="E0A4932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3E29F0"/>
    <w:multiLevelType w:val="multilevel"/>
    <w:tmpl w:val="21285D1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BA7F04"/>
    <w:multiLevelType w:val="hybridMultilevel"/>
    <w:tmpl w:val="42E2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96813"/>
    <w:multiLevelType w:val="multilevel"/>
    <w:tmpl w:val="FF7CE0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C37753"/>
    <w:multiLevelType w:val="multilevel"/>
    <w:tmpl w:val="DA6AA6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F27405F"/>
    <w:multiLevelType w:val="multilevel"/>
    <w:tmpl w:val="5CF6B854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30"/>
  </w:num>
  <w:num w:numId="4">
    <w:abstractNumId w:val="21"/>
  </w:num>
  <w:num w:numId="5">
    <w:abstractNumId w:val="6"/>
  </w:num>
  <w:num w:numId="6">
    <w:abstractNumId w:val="8"/>
  </w:num>
  <w:num w:numId="7">
    <w:abstractNumId w:val="28"/>
  </w:num>
  <w:num w:numId="8">
    <w:abstractNumId w:val="14"/>
  </w:num>
  <w:num w:numId="9">
    <w:abstractNumId w:val="17"/>
  </w:num>
  <w:num w:numId="10">
    <w:abstractNumId w:val="10"/>
  </w:num>
  <w:num w:numId="11">
    <w:abstractNumId w:val="23"/>
  </w:num>
  <w:num w:numId="12">
    <w:abstractNumId w:val="32"/>
  </w:num>
  <w:num w:numId="13">
    <w:abstractNumId w:val="3"/>
  </w:num>
  <w:num w:numId="14">
    <w:abstractNumId w:val="7"/>
  </w:num>
  <w:num w:numId="15">
    <w:abstractNumId w:val="27"/>
  </w:num>
  <w:num w:numId="16">
    <w:abstractNumId w:val="22"/>
  </w:num>
  <w:num w:numId="17">
    <w:abstractNumId w:val="12"/>
  </w:num>
  <w:num w:numId="18">
    <w:abstractNumId w:val="31"/>
  </w:num>
  <w:num w:numId="19">
    <w:abstractNumId w:val="20"/>
  </w:num>
  <w:num w:numId="20">
    <w:abstractNumId w:val="24"/>
  </w:num>
  <w:num w:numId="21">
    <w:abstractNumId w:val="2"/>
  </w:num>
  <w:num w:numId="22">
    <w:abstractNumId w:val="16"/>
  </w:num>
  <w:num w:numId="23">
    <w:abstractNumId w:val="26"/>
  </w:num>
  <w:num w:numId="24">
    <w:abstractNumId w:val="29"/>
  </w:num>
  <w:num w:numId="25">
    <w:abstractNumId w:val="19"/>
  </w:num>
  <w:num w:numId="26">
    <w:abstractNumId w:val="5"/>
  </w:num>
  <w:num w:numId="27">
    <w:abstractNumId w:val="18"/>
  </w:num>
  <w:num w:numId="28">
    <w:abstractNumId w:val="1"/>
  </w:num>
  <w:num w:numId="29">
    <w:abstractNumId w:val="9"/>
  </w:num>
  <w:num w:numId="30">
    <w:abstractNumId w:val="25"/>
  </w:num>
  <w:num w:numId="31">
    <w:abstractNumId w:val="4"/>
  </w:num>
  <w:num w:numId="32">
    <w:abstractNumId w:val="1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941E9"/>
    <w:rsid w:val="00087581"/>
    <w:rsid w:val="000A0D4B"/>
    <w:rsid w:val="000C1A0C"/>
    <w:rsid w:val="0010035C"/>
    <w:rsid w:val="0011774F"/>
    <w:rsid w:val="00171616"/>
    <w:rsid w:val="00244948"/>
    <w:rsid w:val="002814BB"/>
    <w:rsid w:val="002E5BEE"/>
    <w:rsid w:val="0036348F"/>
    <w:rsid w:val="00394944"/>
    <w:rsid w:val="003A6E5E"/>
    <w:rsid w:val="003E7786"/>
    <w:rsid w:val="0040013F"/>
    <w:rsid w:val="004978B2"/>
    <w:rsid w:val="004D05D2"/>
    <w:rsid w:val="005C69C9"/>
    <w:rsid w:val="006668C2"/>
    <w:rsid w:val="006A577F"/>
    <w:rsid w:val="00701B61"/>
    <w:rsid w:val="007203F0"/>
    <w:rsid w:val="007239D6"/>
    <w:rsid w:val="0075126B"/>
    <w:rsid w:val="00752BCA"/>
    <w:rsid w:val="00780C48"/>
    <w:rsid w:val="007A1EC2"/>
    <w:rsid w:val="007A1F88"/>
    <w:rsid w:val="007B5D5D"/>
    <w:rsid w:val="00871650"/>
    <w:rsid w:val="008C4E9A"/>
    <w:rsid w:val="00907026"/>
    <w:rsid w:val="00915D6E"/>
    <w:rsid w:val="00932C92"/>
    <w:rsid w:val="009567DE"/>
    <w:rsid w:val="009E6C83"/>
    <w:rsid w:val="00A07742"/>
    <w:rsid w:val="00A36E69"/>
    <w:rsid w:val="00A450C3"/>
    <w:rsid w:val="00A76CAD"/>
    <w:rsid w:val="00A96FC4"/>
    <w:rsid w:val="00AA508F"/>
    <w:rsid w:val="00AB5E14"/>
    <w:rsid w:val="00AB7626"/>
    <w:rsid w:val="00AE0B10"/>
    <w:rsid w:val="00B21488"/>
    <w:rsid w:val="00BB4B6E"/>
    <w:rsid w:val="00C004C9"/>
    <w:rsid w:val="00C01FB6"/>
    <w:rsid w:val="00C16165"/>
    <w:rsid w:val="00C216EB"/>
    <w:rsid w:val="00C529E8"/>
    <w:rsid w:val="00C81947"/>
    <w:rsid w:val="00C87CE7"/>
    <w:rsid w:val="00C941E9"/>
    <w:rsid w:val="00D5028D"/>
    <w:rsid w:val="00E63CA1"/>
    <w:rsid w:val="00E724D6"/>
    <w:rsid w:val="00EB537D"/>
    <w:rsid w:val="00F407EE"/>
    <w:rsid w:val="00F6620F"/>
    <w:rsid w:val="00FD4DCC"/>
    <w:rsid w:val="00FE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1E9"/>
    <w:pPr>
      <w:widowControl w:val="0"/>
      <w:jc w:val="left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1E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C941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1">
    <w:name w:val="Подпись к картинке Exact"/>
    <w:basedOn w:val="Exact"/>
    <w:rsid w:val="00C941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C941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"/>
    <w:basedOn w:val="a5"/>
    <w:rsid w:val="00C941E9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pt">
    <w:name w:val="Заголовок №2 + Интервал 1 pt"/>
    <w:basedOn w:val="21"/>
    <w:rsid w:val="00C941E9"/>
    <w:rPr>
      <w:color w:val="000000"/>
      <w:spacing w:val="30"/>
      <w:w w:val="100"/>
      <w:position w:val="0"/>
      <w:lang w:val="en-US" w:eastAsia="en-US" w:bidi="en-US"/>
    </w:rPr>
  </w:style>
  <w:style w:type="character" w:customStyle="1" w:styleId="23">
    <w:name w:val="Основной текст (2) + Курсив"/>
    <w:basedOn w:val="2"/>
    <w:rsid w:val="00C941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94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C941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Полужирный"/>
    <w:basedOn w:val="2"/>
    <w:rsid w:val="00C941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2">
    <w:name w:val="Заголовок №2 (2) + Не полужирный"/>
    <w:basedOn w:val="220"/>
    <w:rsid w:val="00C941E9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221pt">
    <w:name w:val="Заголовок №2 (2) + Интервал 1 pt"/>
    <w:basedOn w:val="220"/>
    <w:rsid w:val="00C941E9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Заголовок №2 + 12 pt;Курсив"/>
    <w:basedOn w:val="21"/>
    <w:rsid w:val="00C941E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главление_"/>
    <w:basedOn w:val="a0"/>
    <w:link w:val="a8"/>
    <w:rsid w:val="00C9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C941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4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C941E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C941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C941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C941E9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C941E9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941E9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C941E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50">
    <w:name w:val="Основной текст (5)"/>
    <w:basedOn w:val="a"/>
    <w:link w:val="5"/>
    <w:rsid w:val="00C941E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1">
    <w:name w:val="Заголовок №2 (2)"/>
    <w:basedOn w:val="a"/>
    <w:link w:val="220"/>
    <w:rsid w:val="00C941E9"/>
    <w:pPr>
      <w:shd w:val="clear" w:color="auto" w:fill="FFFFFF"/>
      <w:spacing w:before="18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C941E9"/>
    <w:pPr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C941E9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Оглавление"/>
    <w:basedOn w:val="a"/>
    <w:link w:val="a7"/>
    <w:rsid w:val="00C941E9"/>
    <w:pPr>
      <w:shd w:val="clear" w:color="auto" w:fill="FFFFFF"/>
      <w:spacing w:after="42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C941E9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0013F"/>
    <w:pPr>
      <w:ind w:left="720"/>
      <w:contextualSpacing/>
    </w:pPr>
  </w:style>
  <w:style w:type="table" w:styleId="aa">
    <w:name w:val="Table Grid"/>
    <w:basedOn w:val="a1"/>
    <w:uiPriority w:val="59"/>
    <w:rsid w:val="003E7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C01F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1FB6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C01F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01FB6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C216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6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rost0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12</Pages>
  <Words>3983</Words>
  <Characters>22708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5</cp:revision>
  <cp:lastPrinted>2019-12-27T00:36:00Z</cp:lastPrinted>
  <dcterms:created xsi:type="dcterms:W3CDTF">2019-12-25T01:10:00Z</dcterms:created>
  <dcterms:modified xsi:type="dcterms:W3CDTF">2019-12-28T01:42:00Z</dcterms:modified>
</cp:coreProperties>
</file>