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FDF" w:rsidRPr="00002FDF" w:rsidRDefault="00002FDF" w:rsidP="00002FD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02FDF">
        <w:rPr>
          <w:rFonts w:ascii="Times New Roman" w:eastAsia="Calibri" w:hAnsi="Times New Roman" w:cs="Times New Roman"/>
          <w:b/>
          <w:i/>
          <w:sz w:val="24"/>
          <w:szCs w:val="24"/>
        </w:rPr>
        <w:t>Достижения педагогов за 2018/19 учебный год</w:t>
      </w:r>
    </w:p>
    <w:p w:rsidR="00002FDF" w:rsidRDefault="00002FDF" w:rsidP="00002FDF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02FDF" w:rsidRDefault="00002FDF" w:rsidP="00002FDF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           </w:t>
      </w:r>
    </w:p>
    <w:tbl>
      <w:tblPr>
        <w:tblStyle w:val="a3"/>
        <w:tblW w:w="0" w:type="auto"/>
        <w:tblInd w:w="0" w:type="dxa"/>
        <w:tblLook w:val="04A0"/>
      </w:tblPr>
      <w:tblGrid>
        <w:gridCol w:w="596"/>
        <w:gridCol w:w="2553"/>
        <w:gridCol w:w="2240"/>
        <w:gridCol w:w="2013"/>
        <w:gridCol w:w="2169"/>
      </w:tblGrid>
      <w:tr w:rsidR="00002FDF" w:rsidTr="00002FD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DF" w:rsidRDefault="00002FD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DF" w:rsidRDefault="00002FD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DF" w:rsidRDefault="00002FD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DF" w:rsidRDefault="00002FD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DF" w:rsidRDefault="00002FD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02FDF" w:rsidTr="00002FD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DF" w:rsidRDefault="00002FD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DF" w:rsidRDefault="00002FD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Кушнарев Д.Л.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DF" w:rsidRDefault="00002FD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профессионального мастерства работников сферы дополнительного образования «Сердце отдаю детям»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DF" w:rsidRDefault="00002FD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DF" w:rsidRDefault="00002FD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лауреата</w:t>
            </w:r>
          </w:p>
        </w:tc>
      </w:tr>
      <w:tr w:rsidR="00002FDF" w:rsidTr="00002FD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DF" w:rsidRDefault="00002FD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DF" w:rsidRDefault="00002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002FDF" w:rsidRDefault="00002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О.Б.</w:t>
            </w:r>
          </w:p>
          <w:p w:rsidR="00002FDF" w:rsidRDefault="00002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А.Н.</w:t>
            </w:r>
          </w:p>
          <w:p w:rsidR="00002FDF" w:rsidRDefault="00002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С.А.</w:t>
            </w:r>
          </w:p>
          <w:p w:rsidR="00002FDF" w:rsidRDefault="00002FD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М.В.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DF" w:rsidRDefault="00002FDF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  среди педагогов дополнительного образования «Педагогический дебют»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DF" w:rsidRDefault="00002FD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DF" w:rsidRDefault="00002FD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002FDF" w:rsidRDefault="00002FD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002FDF" w:rsidRDefault="00002FD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</w:t>
            </w:r>
          </w:p>
          <w:p w:rsidR="00002FDF" w:rsidRDefault="00002FD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002FDF" w:rsidRDefault="00002FD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002FDF" w:rsidTr="00002FD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DF" w:rsidRDefault="00002FD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2FDF" w:rsidRDefault="00002FD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DF" w:rsidRDefault="00002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 Н.И.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DF" w:rsidRDefault="00002FD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«Интеграция старообрядцев в современное образовательное пространство»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DF" w:rsidRDefault="00002FD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DF" w:rsidRDefault="00002FD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призера </w:t>
            </w:r>
          </w:p>
        </w:tc>
      </w:tr>
      <w:tr w:rsidR="00002FDF" w:rsidTr="00002FD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DF" w:rsidRDefault="00002FD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2FDF" w:rsidRDefault="00002FD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DF" w:rsidRDefault="00002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 Н.И.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DF" w:rsidRDefault="00002FD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 учебно-методических разработок по этнокультурному образованию, номинация: «Лучшие методические разработки в системе дополнительного образования».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DF" w:rsidRDefault="00002FD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FDF" w:rsidRDefault="00002FD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</w:t>
            </w:r>
          </w:p>
        </w:tc>
      </w:tr>
    </w:tbl>
    <w:p w:rsidR="00BC1FE3" w:rsidRDefault="00BC1FE3"/>
    <w:sectPr w:rsidR="00BC1FE3" w:rsidSect="00BC1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2FDF"/>
    <w:rsid w:val="00002FDF"/>
    <w:rsid w:val="00BC1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5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2019-08-23T01:40:00Z</dcterms:created>
  <dcterms:modified xsi:type="dcterms:W3CDTF">2019-08-23T01:40:00Z</dcterms:modified>
</cp:coreProperties>
</file>