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2A" w:rsidRDefault="002E412A"/>
    <w:tbl>
      <w:tblPr>
        <w:tblW w:w="0" w:type="auto"/>
        <w:tblLook w:val="04A0"/>
      </w:tblPr>
      <w:tblGrid>
        <w:gridCol w:w="5353"/>
        <w:gridCol w:w="4218"/>
      </w:tblGrid>
      <w:tr w:rsidR="00B65945" w:rsidRPr="001A2FB5" w:rsidTr="00FF3744">
        <w:tc>
          <w:tcPr>
            <w:tcW w:w="5353" w:type="dxa"/>
          </w:tcPr>
          <w:p w:rsidR="00B65945" w:rsidRPr="001A2FB5" w:rsidRDefault="00B65945" w:rsidP="00FF3744">
            <w:pPr>
              <w:rPr>
                <w:sz w:val="28"/>
                <w:szCs w:val="26"/>
              </w:rPr>
            </w:pPr>
            <w:r w:rsidRPr="001A2FB5">
              <w:rPr>
                <w:sz w:val="28"/>
                <w:szCs w:val="26"/>
              </w:rPr>
              <w:t>«Утверждаю»</w:t>
            </w:r>
          </w:p>
          <w:p w:rsidR="00B65945" w:rsidRPr="001A2FB5" w:rsidRDefault="00CD06C8" w:rsidP="00FF3744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Д</w:t>
            </w:r>
            <w:r w:rsidR="00B65945" w:rsidRPr="001A2FB5">
              <w:rPr>
                <w:sz w:val="28"/>
                <w:szCs w:val="26"/>
              </w:rPr>
              <w:t>иректор</w:t>
            </w:r>
            <w:r w:rsidR="005F1010">
              <w:rPr>
                <w:sz w:val="28"/>
                <w:szCs w:val="26"/>
              </w:rPr>
              <w:t xml:space="preserve"> ГБУ ДО</w:t>
            </w:r>
          </w:p>
          <w:p w:rsidR="005F1010" w:rsidRDefault="00E6672F" w:rsidP="00FF3744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«Ресурсны</w:t>
            </w:r>
            <w:r w:rsidR="00B65945" w:rsidRPr="001A2FB5">
              <w:rPr>
                <w:sz w:val="28"/>
                <w:szCs w:val="26"/>
              </w:rPr>
              <w:t xml:space="preserve">й эколого-биологический </w:t>
            </w:r>
          </w:p>
          <w:p w:rsidR="00B65945" w:rsidRPr="001A2FB5" w:rsidRDefault="005F1010" w:rsidP="00FF3744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центр Республики Бурятия</w:t>
            </w:r>
            <w:r w:rsidR="00B65945" w:rsidRPr="001A2FB5">
              <w:rPr>
                <w:sz w:val="28"/>
                <w:szCs w:val="26"/>
              </w:rPr>
              <w:t>»</w:t>
            </w:r>
          </w:p>
          <w:p w:rsidR="00B65945" w:rsidRPr="001A2FB5" w:rsidRDefault="00B65945" w:rsidP="00FF3744">
            <w:pPr>
              <w:rPr>
                <w:sz w:val="28"/>
                <w:szCs w:val="26"/>
              </w:rPr>
            </w:pPr>
            <w:r w:rsidRPr="001A2FB5">
              <w:rPr>
                <w:sz w:val="28"/>
                <w:szCs w:val="26"/>
              </w:rPr>
              <w:t xml:space="preserve">__________ </w:t>
            </w:r>
            <w:r w:rsidR="00BB3616">
              <w:rPr>
                <w:sz w:val="28"/>
                <w:szCs w:val="26"/>
              </w:rPr>
              <w:t>В.Н. Тимофеев</w:t>
            </w:r>
          </w:p>
          <w:p w:rsidR="00B65945" w:rsidRPr="001A2FB5" w:rsidRDefault="00B65945" w:rsidP="000B5ACD">
            <w:pPr>
              <w:rPr>
                <w:sz w:val="28"/>
                <w:szCs w:val="26"/>
              </w:rPr>
            </w:pPr>
            <w:r w:rsidRPr="001A2FB5">
              <w:rPr>
                <w:sz w:val="28"/>
                <w:szCs w:val="26"/>
              </w:rPr>
              <w:t>«___»____________20</w:t>
            </w:r>
            <w:r w:rsidR="009C7739" w:rsidRPr="001A2FB5">
              <w:rPr>
                <w:sz w:val="28"/>
                <w:szCs w:val="26"/>
              </w:rPr>
              <w:t>2</w:t>
            </w:r>
            <w:r w:rsidR="00671E5F">
              <w:rPr>
                <w:sz w:val="28"/>
                <w:szCs w:val="26"/>
              </w:rPr>
              <w:t>4</w:t>
            </w:r>
            <w:r w:rsidRPr="001A2FB5">
              <w:rPr>
                <w:sz w:val="28"/>
                <w:szCs w:val="26"/>
              </w:rPr>
              <w:t xml:space="preserve"> г.</w:t>
            </w:r>
          </w:p>
        </w:tc>
        <w:tc>
          <w:tcPr>
            <w:tcW w:w="4218" w:type="dxa"/>
          </w:tcPr>
          <w:p w:rsidR="00B65945" w:rsidRPr="001A2FB5" w:rsidRDefault="00B65945" w:rsidP="00E04DC1">
            <w:pPr>
              <w:shd w:val="clear" w:color="auto" w:fill="FFFFFF"/>
              <w:ind w:left="32"/>
              <w:rPr>
                <w:bCs/>
                <w:spacing w:val="-4"/>
                <w:sz w:val="28"/>
                <w:szCs w:val="26"/>
              </w:rPr>
            </w:pPr>
            <w:r w:rsidRPr="001A2FB5">
              <w:rPr>
                <w:bCs/>
                <w:spacing w:val="-4"/>
                <w:sz w:val="28"/>
                <w:szCs w:val="26"/>
              </w:rPr>
              <w:t>«Утверждаю»</w:t>
            </w:r>
          </w:p>
          <w:p w:rsidR="00B65945" w:rsidRPr="001A2FB5" w:rsidRDefault="00B65945" w:rsidP="00E04DC1">
            <w:pPr>
              <w:shd w:val="clear" w:color="auto" w:fill="FFFFFF"/>
              <w:ind w:left="32"/>
              <w:rPr>
                <w:bCs/>
                <w:spacing w:val="-4"/>
                <w:sz w:val="28"/>
                <w:szCs w:val="26"/>
              </w:rPr>
            </w:pPr>
            <w:r w:rsidRPr="001A2FB5">
              <w:rPr>
                <w:bCs/>
                <w:spacing w:val="-4"/>
                <w:sz w:val="28"/>
                <w:szCs w:val="26"/>
              </w:rPr>
              <w:t xml:space="preserve">Руководитель Республиканского агентства лесного хозяйства </w:t>
            </w:r>
          </w:p>
          <w:p w:rsidR="00B65945" w:rsidRPr="001A2FB5" w:rsidRDefault="00B65945" w:rsidP="00E04DC1">
            <w:pPr>
              <w:shd w:val="clear" w:color="auto" w:fill="FFFFFF"/>
              <w:ind w:left="32"/>
              <w:rPr>
                <w:bCs/>
                <w:spacing w:val="-4"/>
                <w:sz w:val="28"/>
                <w:szCs w:val="26"/>
              </w:rPr>
            </w:pPr>
            <w:r w:rsidRPr="001A2FB5">
              <w:rPr>
                <w:bCs/>
                <w:spacing w:val="-4"/>
                <w:sz w:val="28"/>
                <w:szCs w:val="26"/>
              </w:rPr>
              <w:t>Республики Бурятия</w:t>
            </w:r>
          </w:p>
          <w:p w:rsidR="00B65945" w:rsidRPr="001A2FB5" w:rsidRDefault="00B65945" w:rsidP="00E04DC1">
            <w:pPr>
              <w:shd w:val="clear" w:color="auto" w:fill="FFFFFF"/>
              <w:ind w:left="32"/>
              <w:rPr>
                <w:bCs/>
                <w:spacing w:val="-4"/>
                <w:sz w:val="28"/>
                <w:szCs w:val="26"/>
              </w:rPr>
            </w:pPr>
            <w:r w:rsidRPr="001A2FB5">
              <w:rPr>
                <w:bCs/>
                <w:spacing w:val="-4"/>
                <w:sz w:val="28"/>
                <w:szCs w:val="26"/>
              </w:rPr>
              <w:t xml:space="preserve">__________ </w:t>
            </w:r>
            <w:r w:rsidR="000B5ACD" w:rsidRPr="001A2FB5">
              <w:rPr>
                <w:bCs/>
                <w:spacing w:val="-4"/>
                <w:sz w:val="28"/>
                <w:szCs w:val="26"/>
              </w:rPr>
              <w:t>С.Г</w:t>
            </w:r>
            <w:r w:rsidRPr="001A2FB5">
              <w:rPr>
                <w:bCs/>
                <w:spacing w:val="-4"/>
                <w:sz w:val="28"/>
                <w:szCs w:val="26"/>
              </w:rPr>
              <w:t xml:space="preserve">. </w:t>
            </w:r>
            <w:r w:rsidR="000B5ACD" w:rsidRPr="001A2FB5">
              <w:rPr>
                <w:bCs/>
                <w:spacing w:val="-4"/>
                <w:sz w:val="28"/>
                <w:szCs w:val="26"/>
              </w:rPr>
              <w:t>Борошноев</w:t>
            </w:r>
          </w:p>
          <w:p w:rsidR="00B65945" w:rsidRPr="001A2FB5" w:rsidRDefault="00B65945" w:rsidP="00E04DC1">
            <w:pPr>
              <w:shd w:val="clear" w:color="auto" w:fill="FFFFFF"/>
              <w:ind w:left="32"/>
              <w:rPr>
                <w:sz w:val="28"/>
                <w:szCs w:val="26"/>
              </w:rPr>
            </w:pPr>
            <w:r w:rsidRPr="001A2FB5">
              <w:rPr>
                <w:bCs/>
                <w:spacing w:val="-4"/>
                <w:sz w:val="28"/>
                <w:szCs w:val="26"/>
              </w:rPr>
              <w:t>«____» ____________20</w:t>
            </w:r>
            <w:r w:rsidR="009C7739" w:rsidRPr="001A2FB5">
              <w:rPr>
                <w:bCs/>
                <w:spacing w:val="-4"/>
                <w:sz w:val="28"/>
                <w:szCs w:val="26"/>
              </w:rPr>
              <w:t>2</w:t>
            </w:r>
            <w:r w:rsidR="00671E5F">
              <w:rPr>
                <w:bCs/>
                <w:spacing w:val="-4"/>
                <w:sz w:val="28"/>
                <w:szCs w:val="26"/>
              </w:rPr>
              <w:t>4</w:t>
            </w:r>
            <w:r w:rsidRPr="001A2FB5">
              <w:rPr>
                <w:bCs/>
                <w:spacing w:val="-4"/>
                <w:sz w:val="28"/>
                <w:szCs w:val="26"/>
              </w:rPr>
              <w:t xml:space="preserve"> г.</w:t>
            </w:r>
          </w:p>
        </w:tc>
      </w:tr>
    </w:tbl>
    <w:p w:rsidR="00C64E0B" w:rsidRPr="006B171E" w:rsidRDefault="00C64E0B" w:rsidP="006B171E">
      <w:pPr>
        <w:spacing w:after="240"/>
        <w:ind w:firstLine="709"/>
        <w:contextualSpacing/>
        <w:jc w:val="center"/>
        <w:rPr>
          <w:b/>
          <w:caps/>
          <w:szCs w:val="24"/>
        </w:rPr>
      </w:pPr>
    </w:p>
    <w:p w:rsidR="000B5ACD" w:rsidRDefault="000B5ACD" w:rsidP="006B171E">
      <w:pPr>
        <w:spacing w:after="240"/>
        <w:ind w:firstLine="709"/>
        <w:contextualSpacing/>
        <w:jc w:val="center"/>
        <w:rPr>
          <w:b/>
          <w:caps/>
          <w:szCs w:val="24"/>
        </w:rPr>
      </w:pPr>
    </w:p>
    <w:p w:rsidR="00683BFD" w:rsidRPr="001A2FB5" w:rsidRDefault="00683BFD" w:rsidP="006B171E">
      <w:pPr>
        <w:spacing w:after="240"/>
        <w:ind w:firstLine="709"/>
        <w:contextualSpacing/>
        <w:jc w:val="center"/>
        <w:rPr>
          <w:b/>
          <w:caps/>
          <w:sz w:val="28"/>
          <w:szCs w:val="28"/>
        </w:rPr>
      </w:pPr>
      <w:r w:rsidRPr="001A2FB5">
        <w:rPr>
          <w:b/>
          <w:caps/>
          <w:sz w:val="28"/>
          <w:szCs w:val="28"/>
        </w:rPr>
        <w:t>Положение</w:t>
      </w:r>
    </w:p>
    <w:p w:rsidR="00683BFD" w:rsidRPr="001A2FB5" w:rsidRDefault="00BB3616" w:rsidP="006B171E">
      <w:pPr>
        <w:spacing w:after="24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</w:t>
      </w:r>
      <w:r w:rsidR="00683BFD" w:rsidRPr="001A2FB5">
        <w:rPr>
          <w:b/>
          <w:sz w:val="28"/>
          <w:szCs w:val="28"/>
        </w:rPr>
        <w:t>еспубликанско</w:t>
      </w:r>
      <w:r w:rsidR="006045B9" w:rsidRPr="001A2FB5">
        <w:rPr>
          <w:b/>
          <w:sz w:val="28"/>
          <w:szCs w:val="28"/>
        </w:rPr>
        <w:t>й</w:t>
      </w:r>
      <w:r w:rsidR="00683BFD" w:rsidRPr="001A2FB5">
        <w:rPr>
          <w:b/>
          <w:sz w:val="28"/>
          <w:szCs w:val="28"/>
        </w:rPr>
        <w:t xml:space="preserve"> природоохранно</w:t>
      </w:r>
      <w:r w:rsidR="006045B9" w:rsidRPr="001A2FB5">
        <w:rPr>
          <w:b/>
          <w:sz w:val="28"/>
          <w:szCs w:val="28"/>
        </w:rPr>
        <w:t>й</w:t>
      </w:r>
      <w:r w:rsidR="0005504C">
        <w:rPr>
          <w:b/>
          <w:sz w:val="28"/>
          <w:szCs w:val="28"/>
        </w:rPr>
        <w:t xml:space="preserve"> </w:t>
      </w:r>
      <w:r w:rsidR="006045B9" w:rsidRPr="001A2FB5">
        <w:rPr>
          <w:b/>
          <w:sz w:val="28"/>
          <w:szCs w:val="28"/>
        </w:rPr>
        <w:t>акции</w:t>
      </w:r>
    </w:p>
    <w:p w:rsidR="00683BFD" w:rsidRPr="001A2FB5" w:rsidRDefault="00683BFD" w:rsidP="006B171E">
      <w:pPr>
        <w:spacing w:after="240"/>
        <w:ind w:firstLine="709"/>
        <w:contextualSpacing/>
        <w:jc w:val="center"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>«Сохраним лес</w:t>
      </w:r>
      <w:r w:rsidR="007B5777" w:rsidRPr="001A2FB5">
        <w:rPr>
          <w:b/>
          <w:sz w:val="28"/>
          <w:szCs w:val="28"/>
        </w:rPr>
        <w:t>а Байкала</w:t>
      </w:r>
      <w:r w:rsidR="00E64E7B" w:rsidRPr="001A2FB5">
        <w:rPr>
          <w:b/>
          <w:sz w:val="28"/>
          <w:szCs w:val="28"/>
        </w:rPr>
        <w:t>»</w:t>
      </w:r>
      <w:r w:rsidR="00BB3616">
        <w:rPr>
          <w:b/>
          <w:sz w:val="28"/>
          <w:szCs w:val="28"/>
        </w:rPr>
        <w:t xml:space="preserve"> посвященной Году Семьи</w:t>
      </w:r>
    </w:p>
    <w:p w:rsidR="00683BFD" w:rsidRPr="001A2FB5" w:rsidRDefault="00525C9D" w:rsidP="006B171E">
      <w:pPr>
        <w:pStyle w:val="1"/>
        <w:numPr>
          <w:ilvl w:val="0"/>
          <w:numId w:val="10"/>
        </w:numPr>
        <w:spacing w:after="240"/>
        <w:ind w:left="0" w:firstLine="709"/>
        <w:contextualSpacing/>
        <w:jc w:val="center"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>Общие положения</w:t>
      </w:r>
    </w:p>
    <w:p w:rsidR="00870489" w:rsidRPr="001A2FB5" w:rsidRDefault="00E536FD" w:rsidP="00476BDD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  <w:shd w:val="clear" w:color="auto" w:fill="FDFEFF"/>
        </w:rPr>
        <w:t xml:space="preserve">1.1. </w:t>
      </w:r>
      <w:r w:rsidR="00683BFD" w:rsidRPr="001A2FB5">
        <w:rPr>
          <w:sz w:val="28"/>
          <w:szCs w:val="28"/>
          <w:shd w:val="clear" w:color="auto" w:fill="FDFEFF"/>
        </w:rPr>
        <w:t xml:space="preserve">Настоящее Положение определяет цели, задачи, порядок проведения </w:t>
      </w:r>
      <w:r w:rsidR="00B01378" w:rsidRPr="001A2FB5">
        <w:rPr>
          <w:sz w:val="28"/>
          <w:szCs w:val="28"/>
        </w:rPr>
        <w:t>Республиканско</w:t>
      </w:r>
      <w:r w:rsidR="006045B9" w:rsidRPr="001A2FB5">
        <w:rPr>
          <w:sz w:val="28"/>
          <w:szCs w:val="28"/>
        </w:rPr>
        <w:t>й</w:t>
      </w:r>
      <w:r w:rsidR="00B01378" w:rsidRPr="001A2FB5">
        <w:rPr>
          <w:sz w:val="28"/>
          <w:szCs w:val="28"/>
        </w:rPr>
        <w:t xml:space="preserve"> природоохранно</w:t>
      </w:r>
      <w:r w:rsidR="006045B9" w:rsidRPr="001A2FB5">
        <w:rPr>
          <w:sz w:val="28"/>
          <w:szCs w:val="28"/>
        </w:rPr>
        <w:t>й</w:t>
      </w:r>
      <w:r w:rsidR="0005504C">
        <w:rPr>
          <w:sz w:val="28"/>
          <w:szCs w:val="28"/>
        </w:rPr>
        <w:t xml:space="preserve"> </w:t>
      </w:r>
      <w:r w:rsidR="006045B9" w:rsidRPr="001A2FB5">
        <w:rPr>
          <w:sz w:val="28"/>
          <w:szCs w:val="28"/>
        </w:rPr>
        <w:t>акции</w:t>
      </w:r>
      <w:r w:rsidR="0005504C">
        <w:rPr>
          <w:sz w:val="28"/>
          <w:szCs w:val="28"/>
        </w:rPr>
        <w:t xml:space="preserve"> </w:t>
      </w:r>
      <w:r w:rsidR="00683BFD" w:rsidRPr="001A2FB5">
        <w:rPr>
          <w:sz w:val="28"/>
          <w:szCs w:val="28"/>
        </w:rPr>
        <w:t>«Сохраним лес</w:t>
      </w:r>
      <w:r w:rsidR="00D3470E" w:rsidRPr="001A2FB5">
        <w:rPr>
          <w:sz w:val="28"/>
          <w:szCs w:val="28"/>
        </w:rPr>
        <w:t>а Байкала</w:t>
      </w:r>
      <w:r w:rsidR="00ED243B" w:rsidRPr="001A2FB5">
        <w:rPr>
          <w:sz w:val="28"/>
          <w:szCs w:val="28"/>
        </w:rPr>
        <w:t xml:space="preserve">» (далее </w:t>
      </w:r>
      <w:r w:rsidR="00451AF5" w:rsidRPr="001A2FB5">
        <w:rPr>
          <w:sz w:val="28"/>
          <w:szCs w:val="28"/>
        </w:rPr>
        <w:t>–</w:t>
      </w:r>
      <w:r w:rsidR="006045B9" w:rsidRPr="001A2FB5">
        <w:rPr>
          <w:sz w:val="28"/>
          <w:szCs w:val="28"/>
        </w:rPr>
        <w:t>Акция</w:t>
      </w:r>
      <w:r w:rsidR="00683BFD" w:rsidRPr="001A2FB5">
        <w:rPr>
          <w:sz w:val="28"/>
          <w:szCs w:val="28"/>
        </w:rPr>
        <w:t xml:space="preserve">). </w:t>
      </w:r>
      <w:r w:rsidR="0081551F" w:rsidRPr="001A2FB5">
        <w:rPr>
          <w:sz w:val="28"/>
          <w:szCs w:val="28"/>
          <w:shd w:val="clear" w:color="auto" w:fill="FDFEFF"/>
        </w:rPr>
        <w:t>Акция</w:t>
      </w:r>
      <w:r w:rsidR="00683BFD" w:rsidRPr="001A2FB5">
        <w:rPr>
          <w:sz w:val="28"/>
          <w:szCs w:val="28"/>
          <w:shd w:val="clear" w:color="auto" w:fill="FDFEFF"/>
        </w:rPr>
        <w:t xml:space="preserve"> проводится </w:t>
      </w:r>
      <w:r w:rsidR="00F401B6" w:rsidRPr="001A2FB5">
        <w:rPr>
          <w:sz w:val="28"/>
          <w:szCs w:val="28"/>
        </w:rPr>
        <w:t>ГБУ ДО</w:t>
      </w:r>
      <w:r w:rsidR="00683BFD" w:rsidRPr="001A2FB5">
        <w:rPr>
          <w:sz w:val="28"/>
          <w:szCs w:val="28"/>
        </w:rPr>
        <w:t xml:space="preserve"> «</w:t>
      </w:r>
      <w:r w:rsidR="00690E8C" w:rsidRPr="001A2FB5">
        <w:rPr>
          <w:sz w:val="28"/>
          <w:szCs w:val="28"/>
        </w:rPr>
        <w:t>Ресурсный</w:t>
      </w:r>
      <w:r w:rsidR="00683BFD" w:rsidRPr="001A2FB5">
        <w:rPr>
          <w:sz w:val="28"/>
          <w:szCs w:val="28"/>
        </w:rPr>
        <w:t xml:space="preserve"> эколого-биологический центр Республики Бурятия»</w:t>
      </w:r>
      <w:r w:rsidR="00E70E7B" w:rsidRPr="001A2FB5">
        <w:rPr>
          <w:sz w:val="28"/>
          <w:szCs w:val="28"/>
        </w:rPr>
        <w:t xml:space="preserve"> при поддержке Республиканског</w:t>
      </w:r>
      <w:r w:rsidR="00BB03D3" w:rsidRPr="001A2FB5">
        <w:rPr>
          <w:sz w:val="28"/>
          <w:szCs w:val="28"/>
        </w:rPr>
        <w:t>о агентства лесного хозяйства</w:t>
      </w:r>
      <w:r w:rsidR="00E70E7B" w:rsidRPr="001A2FB5">
        <w:rPr>
          <w:sz w:val="28"/>
          <w:szCs w:val="28"/>
        </w:rPr>
        <w:t>.</w:t>
      </w:r>
    </w:p>
    <w:p w:rsidR="00870489" w:rsidRPr="001A2FB5" w:rsidRDefault="00E536FD" w:rsidP="00476BDD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1.2. </w:t>
      </w:r>
      <w:r w:rsidR="00683BFD" w:rsidRPr="001A2FB5">
        <w:rPr>
          <w:sz w:val="28"/>
          <w:szCs w:val="28"/>
        </w:rPr>
        <w:t xml:space="preserve">Цель </w:t>
      </w:r>
      <w:r w:rsidR="00B01378" w:rsidRPr="001A2FB5">
        <w:rPr>
          <w:sz w:val="28"/>
          <w:szCs w:val="28"/>
        </w:rPr>
        <w:t>Конкурса</w:t>
      </w:r>
      <w:r w:rsidR="000D49E2" w:rsidRPr="001A2FB5">
        <w:rPr>
          <w:sz w:val="28"/>
          <w:szCs w:val="28"/>
        </w:rPr>
        <w:t xml:space="preserve">: </w:t>
      </w:r>
      <w:r w:rsidR="00B949F5">
        <w:rPr>
          <w:sz w:val="28"/>
          <w:szCs w:val="28"/>
        </w:rPr>
        <w:t xml:space="preserve">воспитание гражданско-патриотических чувств </w:t>
      </w:r>
      <w:r w:rsidR="0012271B">
        <w:rPr>
          <w:sz w:val="28"/>
          <w:szCs w:val="28"/>
        </w:rPr>
        <w:t>подрастающего поколения</w:t>
      </w:r>
      <w:r w:rsidR="008B1D39">
        <w:rPr>
          <w:sz w:val="28"/>
          <w:szCs w:val="28"/>
        </w:rPr>
        <w:t xml:space="preserve"> по сохранению лесных ресурсов родного края, а</w:t>
      </w:r>
      <w:r w:rsidR="00683BFD" w:rsidRPr="001A2FB5">
        <w:rPr>
          <w:sz w:val="28"/>
          <w:szCs w:val="28"/>
        </w:rPr>
        <w:t>ктивизация природоохранной деятельности</w:t>
      </w:r>
      <w:r w:rsidR="0012271B">
        <w:rPr>
          <w:sz w:val="28"/>
          <w:szCs w:val="28"/>
        </w:rPr>
        <w:t xml:space="preserve"> и</w:t>
      </w:r>
      <w:r w:rsidR="0005504C">
        <w:rPr>
          <w:sz w:val="28"/>
          <w:szCs w:val="28"/>
        </w:rPr>
        <w:t xml:space="preserve"> </w:t>
      </w:r>
      <w:r w:rsidR="0012271B">
        <w:rPr>
          <w:sz w:val="28"/>
          <w:szCs w:val="28"/>
        </w:rPr>
        <w:t>пропаганда совместно организованного семейного досуга.</w:t>
      </w:r>
    </w:p>
    <w:p w:rsidR="00683BFD" w:rsidRPr="001A2FB5" w:rsidRDefault="00E536FD" w:rsidP="00476BDD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1.3. </w:t>
      </w:r>
      <w:r w:rsidR="00683BFD" w:rsidRPr="001A2FB5">
        <w:rPr>
          <w:sz w:val="28"/>
          <w:szCs w:val="28"/>
        </w:rPr>
        <w:t xml:space="preserve">Задачи </w:t>
      </w:r>
      <w:r w:rsidR="00B01378" w:rsidRPr="001A2FB5">
        <w:rPr>
          <w:sz w:val="28"/>
          <w:szCs w:val="28"/>
        </w:rPr>
        <w:t>Конкурса</w:t>
      </w:r>
      <w:r w:rsidR="00683BFD" w:rsidRPr="001A2FB5">
        <w:rPr>
          <w:sz w:val="28"/>
          <w:szCs w:val="28"/>
        </w:rPr>
        <w:t>:</w:t>
      </w:r>
    </w:p>
    <w:p w:rsidR="008B1D39" w:rsidRPr="001A2FB5" w:rsidRDefault="008B1D39" w:rsidP="008B1D39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расширение информированности детей о значимости лесных экосистем, основных мерах их защиты, воспроизводства и восстановления;</w:t>
      </w:r>
    </w:p>
    <w:p w:rsidR="008B1D39" w:rsidRDefault="00683BFD" w:rsidP="00476BDD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8B1D39">
        <w:rPr>
          <w:sz w:val="28"/>
          <w:szCs w:val="28"/>
        </w:rPr>
        <w:t>формирование культуры бережного отношения к лесным ресурсам;</w:t>
      </w:r>
    </w:p>
    <w:p w:rsidR="00683BFD" w:rsidRPr="001A2FB5" w:rsidRDefault="00683BFD" w:rsidP="00476BDD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развитие интереса к окружающему миру, вовлечение в природоохранную деятельность;</w:t>
      </w:r>
    </w:p>
    <w:p w:rsidR="008B1D39" w:rsidRPr="001A2FB5" w:rsidRDefault="00932862" w:rsidP="008B1D39">
      <w:pPr>
        <w:pStyle w:val="1"/>
        <w:spacing w:after="24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8B1D39" w:rsidRPr="001A2FB5">
        <w:rPr>
          <w:sz w:val="28"/>
          <w:szCs w:val="28"/>
        </w:rPr>
        <w:t>формирование знаний, умений и навыков экологического поведения, гармоничного взаимодействия с природой родного края;</w:t>
      </w:r>
    </w:p>
    <w:p w:rsidR="00113F17" w:rsidRDefault="008B1D39" w:rsidP="00113F17">
      <w:pPr>
        <w:pStyle w:val="1"/>
        <w:spacing w:before="240" w:after="24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5064">
        <w:rPr>
          <w:sz w:val="28"/>
          <w:szCs w:val="28"/>
        </w:rPr>
        <w:t xml:space="preserve">пропаганда семейных ценностей, совместно организованного творческого досуга </w:t>
      </w:r>
      <w:r w:rsidR="00201C51">
        <w:rPr>
          <w:sz w:val="28"/>
          <w:szCs w:val="28"/>
        </w:rPr>
        <w:t>родителей и ребенка.</w:t>
      </w:r>
    </w:p>
    <w:p w:rsidR="008B1D39" w:rsidRPr="001A2FB5" w:rsidRDefault="008B1D39" w:rsidP="00113F17">
      <w:pPr>
        <w:pStyle w:val="1"/>
        <w:spacing w:before="240" w:after="240"/>
        <w:ind w:left="0" w:firstLine="709"/>
        <w:contextualSpacing/>
        <w:rPr>
          <w:sz w:val="28"/>
          <w:szCs w:val="28"/>
        </w:rPr>
      </w:pPr>
    </w:p>
    <w:p w:rsidR="00802F18" w:rsidRPr="001A2FB5" w:rsidRDefault="00E536FD" w:rsidP="00113F17">
      <w:pPr>
        <w:pStyle w:val="1"/>
        <w:spacing w:before="240" w:after="240"/>
        <w:ind w:left="0" w:firstLine="709"/>
        <w:contextualSpacing/>
        <w:jc w:val="center"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 xml:space="preserve">2. </w:t>
      </w:r>
      <w:r w:rsidR="00683BFD" w:rsidRPr="001A2FB5">
        <w:rPr>
          <w:b/>
          <w:sz w:val="28"/>
          <w:szCs w:val="28"/>
        </w:rPr>
        <w:t xml:space="preserve">Участники </w:t>
      </w:r>
      <w:r w:rsidR="00073496" w:rsidRPr="001A2FB5">
        <w:rPr>
          <w:b/>
          <w:sz w:val="28"/>
          <w:szCs w:val="28"/>
        </w:rPr>
        <w:t>Акции</w:t>
      </w:r>
    </w:p>
    <w:p w:rsidR="00683BFD" w:rsidRDefault="00A31839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2.1. </w:t>
      </w:r>
      <w:r w:rsidR="00683BFD" w:rsidRPr="001A2FB5">
        <w:rPr>
          <w:sz w:val="28"/>
          <w:szCs w:val="28"/>
        </w:rPr>
        <w:t xml:space="preserve">Участниками </w:t>
      </w:r>
      <w:r w:rsidR="002E40D7" w:rsidRPr="001A2FB5">
        <w:rPr>
          <w:sz w:val="28"/>
          <w:szCs w:val="28"/>
        </w:rPr>
        <w:t>Акции</w:t>
      </w:r>
      <w:r w:rsidR="0005504C">
        <w:rPr>
          <w:sz w:val="28"/>
          <w:szCs w:val="28"/>
        </w:rPr>
        <w:t xml:space="preserve"> </w:t>
      </w:r>
      <w:r w:rsidR="00AE38E7" w:rsidRPr="001A2FB5">
        <w:rPr>
          <w:sz w:val="28"/>
          <w:szCs w:val="28"/>
        </w:rPr>
        <w:t xml:space="preserve">могут </w:t>
      </w:r>
      <w:r w:rsidR="003013E6" w:rsidRPr="001A2FB5">
        <w:rPr>
          <w:sz w:val="28"/>
          <w:szCs w:val="28"/>
        </w:rPr>
        <w:t>стать</w:t>
      </w:r>
      <w:r w:rsidR="0005504C">
        <w:rPr>
          <w:sz w:val="28"/>
          <w:szCs w:val="28"/>
        </w:rPr>
        <w:t xml:space="preserve"> </w:t>
      </w:r>
      <w:r w:rsidR="00A35B8F" w:rsidRPr="001A2FB5">
        <w:rPr>
          <w:sz w:val="28"/>
          <w:szCs w:val="28"/>
        </w:rPr>
        <w:t xml:space="preserve">учащиеся и воспитанники </w:t>
      </w:r>
      <w:r w:rsidR="00E70E7B" w:rsidRPr="001A2FB5">
        <w:rPr>
          <w:sz w:val="28"/>
          <w:szCs w:val="28"/>
        </w:rPr>
        <w:t>организаци</w:t>
      </w:r>
      <w:r w:rsidR="00A35B8F" w:rsidRPr="001A2FB5">
        <w:rPr>
          <w:sz w:val="28"/>
          <w:szCs w:val="28"/>
        </w:rPr>
        <w:t>й</w:t>
      </w:r>
      <w:r w:rsidR="00683BFD" w:rsidRPr="001A2FB5">
        <w:rPr>
          <w:sz w:val="28"/>
          <w:szCs w:val="28"/>
        </w:rPr>
        <w:t xml:space="preserve"> дошкольного, общего, среднего профессионального, дополнительного образования</w:t>
      </w:r>
      <w:r w:rsidR="0005504C">
        <w:rPr>
          <w:sz w:val="28"/>
          <w:szCs w:val="28"/>
        </w:rPr>
        <w:t xml:space="preserve"> </w:t>
      </w:r>
      <w:r w:rsidR="00BA2542" w:rsidRPr="001A2FB5">
        <w:rPr>
          <w:sz w:val="28"/>
          <w:szCs w:val="28"/>
        </w:rPr>
        <w:t>Республики Бурятия</w:t>
      </w:r>
      <w:r w:rsidR="008B1D39">
        <w:rPr>
          <w:sz w:val="28"/>
          <w:szCs w:val="28"/>
        </w:rPr>
        <w:t xml:space="preserve"> от 5 до 18 лет</w:t>
      </w:r>
      <w:r w:rsidR="00683BFD" w:rsidRPr="001A2FB5">
        <w:rPr>
          <w:sz w:val="28"/>
          <w:szCs w:val="28"/>
        </w:rPr>
        <w:t>.</w:t>
      </w:r>
    </w:p>
    <w:p w:rsidR="00C36FAE" w:rsidRDefault="00C36FAE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2.2. Участники Акции могут принимать участие в нескольких номинациях.</w:t>
      </w:r>
    </w:p>
    <w:p w:rsidR="008B1D39" w:rsidRPr="001A2FB5" w:rsidRDefault="008B1D39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</w:p>
    <w:p w:rsidR="00683BFD" w:rsidRPr="001A2FB5" w:rsidRDefault="00AA4EAA" w:rsidP="006B171E">
      <w:pPr>
        <w:pStyle w:val="1"/>
        <w:spacing w:after="240"/>
        <w:ind w:left="0" w:firstLine="709"/>
        <w:contextualSpacing/>
        <w:jc w:val="center"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 xml:space="preserve">3. </w:t>
      </w:r>
      <w:r w:rsidR="00683BFD" w:rsidRPr="001A2FB5">
        <w:rPr>
          <w:b/>
          <w:sz w:val="28"/>
          <w:szCs w:val="28"/>
        </w:rPr>
        <w:t>Содержание, сроки и порядок проведения</w:t>
      </w:r>
      <w:r w:rsidR="00073496" w:rsidRPr="001A2FB5">
        <w:rPr>
          <w:b/>
          <w:sz w:val="28"/>
          <w:szCs w:val="28"/>
        </w:rPr>
        <w:t xml:space="preserve"> Акции</w:t>
      </w:r>
    </w:p>
    <w:p w:rsidR="003013E6" w:rsidRPr="001A2FB5" w:rsidRDefault="00013DB7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3.1. </w:t>
      </w:r>
      <w:r w:rsidR="00042EDE" w:rsidRPr="001A2FB5">
        <w:rPr>
          <w:sz w:val="28"/>
          <w:szCs w:val="28"/>
        </w:rPr>
        <w:t xml:space="preserve">Все </w:t>
      </w:r>
      <w:r w:rsidR="002C25C8" w:rsidRPr="001A2FB5">
        <w:rPr>
          <w:sz w:val="28"/>
          <w:szCs w:val="28"/>
        </w:rPr>
        <w:t>конкурсы в рамках Акции</w:t>
      </w:r>
      <w:r w:rsidR="00042EDE" w:rsidRPr="001A2FB5">
        <w:rPr>
          <w:sz w:val="28"/>
          <w:szCs w:val="28"/>
        </w:rPr>
        <w:t xml:space="preserve"> являются независимыми, обучающиеся могут принимать участие </w:t>
      </w:r>
      <w:r w:rsidR="00BA2542" w:rsidRPr="001A2FB5">
        <w:rPr>
          <w:sz w:val="28"/>
          <w:szCs w:val="28"/>
        </w:rPr>
        <w:t xml:space="preserve">в них </w:t>
      </w:r>
      <w:r w:rsidR="00FF61A5" w:rsidRPr="001A2FB5">
        <w:rPr>
          <w:sz w:val="28"/>
          <w:szCs w:val="28"/>
        </w:rPr>
        <w:t xml:space="preserve">как по отдельности, так и </w:t>
      </w:r>
      <w:r w:rsidR="00D4190C" w:rsidRPr="001A2FB5">
        <w:rPr>
          <w:sz w:val="28"/>
          <w:szCs w:val="28"/>
        </w:rPr>
        <w:t>в каждом.</w:t>
      </w:r>
    </w:p>
    <w:p w:rsidR="00683BFD" w:rsidRPr="001A2FB5" w:rsidRDefault="00FA3C7F" w:rsidP="006B171E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  <w:r w:rsidRPr="001A2FB5">
        <w:rPr>
          <w:sz w:val="28"/>
          <w:szCs w:val="28"/>
        </w:rPr>
        <w:t xml:space="preserve">3.2. </w:t>
      </w:r>
      <w:r w:rsidR="009C7739" w:rsidRPr="001A2FB5">
        <w:rPr>
          <w:sz w:val="28"/>
          <w:szCs w:val="28"/>
        </w:rPr>
        <w:t>Время проведения</w:t>
      </w:r>
      <w:r w:rsidR="002C25C8" w:rsidRPr="001A2FB5">
        <w:rPr>
          <w:sz w:val="28"/>
          <w:szCs w:val="28"/>
        </w:rPr>
        <w:t xml:space="preserve"> Акции</w:t>
      </w:r>
      <w:r w:rsidR="009C7739" w:rsidRPr="001A2FB5">
        <w:rPr>
          <w:sz w:val="28"/>
          <w:szCs w:val="28"/>
        </w:rPr>
        <w:t xml:space="preserve">: </w:t>
      </w:r>
      <w:r w:rsidR="009C7739" w:rsidRPr="007718C7">
        <w:rPr>
          <w:b/>
          <w:sz w:val="28"/>
          <w:szCs w:val="28"/>
        </w:rPr>
        <w:t>с</w:t>
      </w:r>
      <w:r w:rsidR="008B1D39">
        <w:rPr>
          <w:b/>
          <w:sz w:val="28"/>
          <w:szCs w:val="28"/>
        </w:rPr>
        <w:t xml:space="preserve"> 12</w:t>
      </w:r>
      <w:r w:rsidR="00BD5D40" w:rsidRPr="007718C7">
        <w:rPr>
          <w:b/>
          <w:sz w:val="28"/>
          <w:szCs w:val="28"/>
        </w:rPr>
        <w:t xml:space="preserve">ноября </w:t>
      </w:r>
      <w:r w:rsidR="00230867" w:rsidRPr="007718C7">
        <w:rPr>
          <w:b/>
          <w:sz w:val="28"/>
          <w:szCs w:val="28"/>
        </w:rPr>
        <w:t xml:space="preserve">по </w:t>
      </w:r>
      <w:r w:rsidR="00BB3616">
        <w:rPr>
          <w:b/>
          <w:sz w:val="28"/>
          <w:szCs w:val="28"/>
        </w:rPr>
        <w:t>25</w:t>
      </w:r>
      <w:r w:rsidR="00BD5D40" w:rsidRPr="007718C7">
        <w:rPr>
          <w:b/>
          <w:sz w:val="28"/>
          <w:szCs w:val="28"/>
        </w:rPr>
        <w:t xml:space="preserve"> декабря</w:t>
      </w:r>
      <w:r w:rsidR="00BA2542" w:rsidRPr="007718C7">
        <w:rPr>
          <w:b/>
          <w:sz w:val="28"/>
          <w:szCs w:val="28"/>
        </w:rPr>
        <w:t>202</w:t>
      </w:r>
      <w:r w:rsidR="00671E5F" w:rsidRPr="007718C7">
        <w:rPr>
          <w:b/>
          <w:sz w:val="28"/>
          <w:szCs w:val="28"/>
        </w:rPr>
        <w:t>4</w:t>
      </w:r>
      <w:r w:rsidR="001D6F66" w:rsidRPr="007718C7">
        <w:rPr>
          <w:b/>
          <w:sz w:val="28"/>
          <w:szCs w:val="28"/>
        </w:rPr>
        <w:t xml:space="preserve"> г</w:t>
      </w:r>
      <w:r w:rsidR="002C25C8" w:rsidRPr="007718C7">
        <w:rPr>
          <w:b/>
          <w:sz w:val="28"/>
          <w:szCs w:val="28"/>
        </w:rPr>
        <w:t>ода</w:t>
      </w:r>
      <w:r w:rsidR="001D6F66" w:rsidRPr="007718C7">
        <w:rPr>
          <w:b/>
          <w:sz w:val="28"/>
          <w:szCs w:val="28"/>
        </w:rPr>
        <w:t>.</w:t>
      </w:r>
    </w:p>
    <w:p w:rsidR="00D362D8" w:rsidRPr="001A2FB5" w:rsidRDefault="00C96C6E" w:rsidP="00C96C6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3.3. </w:t>
      </w:r>
      <w:r w:rsidR="00BD5D40">
        <w:rPr>
          <w:sz w:val="28"/>
          <w:szCs w:val="28"/>
        </w:rPr>
        <w:t>В рамках акции будут проведены следующие этапы конкурсов</w:t>
      </w:r>
      <w:r w:rsidR="00D362D8" w:rsidRPr="001A2FB5">
        <w:rPr>
          <w:sz w:val="28"/>
          <w:szCs w:val="28"/>
        </w:rPr>
        <w:t>:</w:t>
      </w:r>
    </w:p>
    <w:p w:rsidR="00414F77" w:rsidRDefault="00414F77" w:rsidP="001D63BF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</w:p>
    <w:p w:rsidR="00BB3616" w:rsidRDefault="00BB3616" w:rsidP="001D63BF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</w:p>
    <w:p w:rsidR="00F32A06" w:rsidRPr="001A2FB5" w:rsidRDefault="002C25C8" w:rsidP="00891BD9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lastRenderedPageBreak/>
        <w:t>Конкурс «</w:t>
      </w:r>
      <w:r w:rsidR="00C77E0A" w:rsidRPr="001A2FB5">
        <w:rPr>
          <w:b/>
          <w:sz w:val="28"/>
          <w:szCs w:val="28"/>
        </w:rPr>
        <w:t>ЛЕСНОЙ ПАТРУЛЬ</w:t>
      </w:r>
      <w:r w:rsidRPr="001A2FB5">
        <w:rPr>
          <w:b/>
          <w:sz w:val="28"/>
          <w:szCs w:val="28"/>
        </w:rPr>
        <w:t>»</w:t>
      </w:r>
      <w:r w:rsidR="00C77E0A" w:rsidRPr="001A2FB5">
        <w:rPr>
          <w:b/>
          <w:sz w:val="28"/>
          <w:szCs w:val="28"/>
        </w:rPr>
        <w:t>:</w:t>
      </w:r>
    </w:p>
    <w:p w:rsidR="002C25C8" w:rsidRDefault="008B1D39" w:rsidP="00191F5C">
      <w:pPr>
        <w:pStyle w:val="1"/>
        <w:spacing w:after="24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Участники: ш</w:t>
      </w:r>
      <w:r w:rsidR="002C25C8" w:rsidRPr="001A2FB5">
        <w:rPr>
          <w:sz w:val="28"/>
          <w:szCs w:val="28"/>
        </w:rPr>
        <w:t>кольные лесничества Республики Бурятия, шко</w:t>
      </w:r>
      <w:r>
        <w:rPr>
          <w:sz w:val="28"/>
          <w:szCs w:val="28"/>
        </w:rPr>
        <w:t>льники 7-11 классов, студенты ссузов и вуз</w:t>
      </w:r>
      <w:r w:rsidR="002C25C8" w:rsidRPr="001A2FB5">
        <w:rPr>
          <w:sz w:val="28"/>
          <w:szCs w:val="28"/>
        </w:rPr>
        <w:t>ов до 18 лет.</w:t>
      </w:r>
    </w:p>
    <w:p w:rsidR="002C25C8" w:rsidRPr="001A2FB5" w:rsidRDefault="002C25C8" w:rsidP="00191F5C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Правила участия:</w:t>
      </w:r>
    </w:p>
    <w:p w:rsidR="002C25C8" w:rsidRPr="001A2FB5" w:rsidRDefault="00451AF5" w:rsidP="0002137B">
      <w:pPr>
        <w:pStyle w:val="1"/>
        <w:numPr>
          <w:ilvl w:val="0"/>
          <w:numId w:val="20"/>
        </w:numPr>
        <w:spacing w:after="240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Совместно с сотрудниками лесничеств</w:t>
      </w:r>
      <w:r w:rsidR="00E75B08">
        <w:rPr>
          <w:sz w:val="28"/>
          <w:szCs w:val="28"/>
        </w:rPr>
        <w:t xml:space="preserve">, лесхозов </w:t>
      </w:r>
      <w:r w:rsidR="00FD648B" w:rsidRPr="001A2FB5">
        <w:rPr>
          <w:sz w:val="28"/>
          <w:szCs w:val="28"/>
        </w:rPr>
        <w:t>Р</w:t>
      </w:r>
      <w:r w:rsidR="0020600F" w:rsidRPr="001A2FB5">
        <w:rPr>
          <w:sz w:val="28"/>
          <w:szCs w:val="28"/>
        </w:rPr>
        <w:t>еспублики</w:t>
      </w:r>
      <w:r w:rsidR="00FD648B" w:rsidRPr="001A2FB5">
        <w:rPr>
          <w:sz w:val="28"/>
          <w:szCs w:val="28"/>
        </w:rPr>
        <w:t xml:space="preserve">Бурятия </w:t>
      </w:r>
      <w:r w:rsidR="002B5CC5" w:rsidRPr="001A2FB5">
        <w:rPr>
          <w:sz w:val="28"/>
          <w:szCs w:val="28"/>
        </w:rPr>
        <w:t>обучающимися</w:t>
      </w:r>
      <w:r w:rsidR="003C6D2A">
        <w:rPr>
          <w:sz w:val="28"/>
          <w:szCs w:val="28"/>
        </w:rPr>
        <w:t xml:space="preserve"> </w:t>
      </w:r>
      <w:r w:rsidR="0002137B">
        <w:rPr>
          <w:sz w:val="28"/>
          <w:szCs w:val="28"/>
        </w:rPr>
        <w:t xml:space="preserve">обязательно </w:t>
      </w:r>
      <w:r w:rsidR="00E75B08" w:rsidRPr="001A2FB5">
        <w:rPr>
          <w:sz w:val="28"/>
          <w:szCs w:val="28"/>
        </w:rPr>
        <w:t xml:space="preserve">проводится </w:t>
      </w:r>
      <w:r w:rsidR="0002137B">
        <w:rPr>
          <w:sz w:val="28"/>
          <w:szCs w:val="28"/>
        </w:rPr>
        <w:t xml:space="preserve">патрулирование лесного массива, </w:t>
      </w:r>
      <w:r w:rsidR="00E75B08" w:rsidRPr="001A2FB5">
        <w:rPr>
          <w:sz w:val="28"/>
          <w:szCs w:val="28"/>
        </w:rPr>
        <w:t>разъяснительная работа с населением</w:t>
      </w:r>
      <w:r w:rsidR="00E75B08">
        <w:rPr>
          <w:sz w:val="28"/>
          <w:szCs w:val="28"/>
        </w:rPr>
        <w:t xml:space="preserve"> по бережному обращению с лесными богатствами</w:t>
      </w:r>
      <w:r w:rsidR="00E57D04" w:rsidRPr="001A2FB5">
        <w:rPr>
          <w:sz w:val="28"/>
          <w:szCs w:val="28"/>
        </w:rPr>
        <w:t xml:space="preserve">, </w:t>
      </w:r>
      <w:r w:rsidR="00E75B08">
        <w:rPr>
          <w:sz w:val="28"/>
          <w:szCs w:val="28"/>
        </w:rPr>
        <w:t>а также беседы</w:t>
      </w:r>
      <w:r w:rsidR="003C6D2A">
        <w:rPr>
          <w:sz w:val="28"/>
          <w:szCs w:val="28"/>
        </w:rPr>
        <w:t xml:space="preserve"> </w:t>
      </w:r>
      <w:r w:rsidR="00E75B08">
        <w:rPr>
          <w:sz w:val="28"/>
          <w:szCs w:val="28"/>
        </w:rPr>
        <w:t>с учащимися о работе лесничеств и лесхозов</w:t>
      </w:r>
      <w:r w:rsidR="00BB3616">
        <w:rPr>
          <w:sz w:val="28"/>
          <w:szCs w:val="28"/>
        </w:rPr>
        <w:t>,</w:t>
      </w:r>
      <w:r w:rsidR="003C6D2A">
        <w:rPr>
          <w:sz w:val="28"/>
          <w:szCs w:val="28"/>
        </w:rPr>
        <w:t xml:space="preserve"> </w:t>
      </w:r>
      <w:r w:rsidR="001C6D7A" w:rsidRPr="001A2FB5">
        <w:rPr>
          <w:sz w:val="28"/>
          <w:szCs w:val="28"/>
        </w:rPr>
        <w:t xml:space="preserve">о </w:t>
      </w:r>
      <w:r w:rsidR="00E506EE" w:rsidRPr="001A2FB5">
        <w:rPr>
          <w:sz w:val="28"/>
          <w:szCs w:val="28"/>
        </w:rPr>
        <w:t>принцип</w:t>
      </w:r>
      <w:r w:rsidR="001C6D7A" w:rsidRPr="001A2FB5">
        <w:rPr>
          <w:sz w:val="28"/>
          <w:szCs w:val="28"/>
        </w:rPr>
        <w:t>ах</w:t>
      </w:r>
      <w:r w:rsidR="00E506EE" w:rsidRPr="001A2FB5">
        <w:rPr>
          <w:sz w:val="28"/>
          <w:szCs w:val="28"/>
        </w:rPr>
        <w:t xml:space="preserve"> осуществления </w:t>
      </w:r>
      <w:r w:rsidR="00B27D8F" w:rsidRPr="001A2FB5">
        <w:rPr>
          <w:sz w:val="28"/>
          <w:szCs w:val="28"/>
        </w:rPr>
        <w:t xml:space="preserve">мероприятий по </w:t>
      </w:r>
      <w:r w:rsidR="00E506EE" w:rsidRPr="001A2FB5">
        <w:rPr>
          <w:sz w:val="28"/>
          <w:szCs w:val="28"/>
        </w:rPr>
        <w:t>лесовосстановлени</w:t>
      </w:r>
      <w:r w:rsidR="00B27D8F" w:rsidRPr="001A2FB5">
        <w:rPr>
          <w:sz w:val="28"/>
          <w:szCs w:val="28"/>
        </w:rPr>
        <w:t xml:space="preserve">ю, </w:t>
      </w:r>
      <w:r w:rsidR="001C6D7A" w:rsidRPr="001A2FB5">
        <w:rPr>
          <w:sz w:val="28"/>
          <w:szCs w:val="28"/>
        </w:rPr>
        <w:t xml:space="preserve">об </w:t>
      </w:r>
      <w:r w:rsidR="00B27D8F" w:rsidRPr="001A2FB5">
        <w:rPr>
          <w:sz w:val="28"/>
          <w:szCs w:val="28"/>
        </w:rPr>
        <w:t>особенност</w:t>
      </w:r>
      <w:r w:rsidR="001C6D7A" w:rsidRPr="001A2FB5">
        <w:rPr>
          <w:sz w:val="28"/>
          <w:szCs w:val="28"/>
        </w:rPr>
        <w:t>ях</w:t>
      </w:r>
      <w:r w:rsidR="00B27D8F" w:rsidRPr="001A2FB5">
        <w:rPr>
          <w:sz w:val="28"/>
          <w:szCs w:val="28"/>
        </w:rPr>
        <w:t xml:space="preserve"> лесоведения</w:t>
      </w:r>
      <w:r w:rsidR="00414F77">
        <w:rPr>
          <w:sz w:val="28"/>
          <w:szCs w:val="28"/>
        </w:rPr>
        <w:t>. Эти мероприятия проводятся на про</w:t>
      </w:r>
      <w:r w:rsidR="00BB3616">
        <w:rPr>
          <w:sz w:val="28"/>
          <w:szCs w:val="28"/>
        </w:rPr>
        <w:t>тяжении всего срока проведения</w:t>
      </w:r>
      <w:r w:rsidR="00414F77">
        <w:rPr>
          <w:sz w:val="28"/>
          <w:szCs w:val="28"/>
        </w:rPr>
        <w:t xml:space="preserve"> конкурса, т.е. </w:t>
      </w:r>
      <w:r w:rsidR="00C30516">
        <w:rPr>
          <w:b/>
          <w:sz w:val="28"/>
          <w:szCs w:val="28"/>
        </w:rPr>
        <w:t>с 12</w:t>
      </w:r>
      <w:r w:rsidR="0002137B">
        <w:rPr>
          <w:b/>
          <w:sz w:val="28"/>
          <w:szCs w:val="28"/>
        </w:rPr>
        <w:t xml:space="preserve"> ноября по 25</w:t>
      </w:r>
      <w:r w:rsidR="00414F77" w:rsidRPr="00B861DB">
        <w:rPr>
          <w:b/>
          <w:sz w:val="28"/>
          <w:szCs w:val="28"/>
        </w:rPr>
        <w:t xml:space="preserve"> декабря 2024 года</w:t>
      </w:r>
      <w:r w:rsidR="00BB3616">
        <w:rPr>
          <w:sz w:val="28"/>
          <w:szCs w:val="28"/>
        </w:rPr>
        <w:t>.</w:t>
      </w:r>
    </w:p>
    <w:p w:rsidR="00191F5C" w:rsidRPr="001A2FB5" w:rsidRDefault="00703BD4" w:rsidP="002C25C8">
      <w:pPr>
        <w:pStyle w:val="1"/>
        <w:numPr>
          <w:ilvl w:val="0"/>
          <w:numId w:val="20"/>
        </w:numPr>
        <w:spacing w:after="240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Фотоотчет</w:t>
      </w:r>
      <w:r w:rsidR="001368C8">
        <w:rPr>
          <w:sz w:val="28"/>
          <w:szCs w:val="28"/>
        </w:rPr>
        <w:t xml:space="preserve">(до 15 слайдов) </w:t>
      </w:r>
      <w:r w:rsidR="00380E3D" w:rsidRPr="001A2FB5">
        <w:rPr>
          <w:sz w:val="28"/>
          <w:szCs w:val="28"/>
        </w:rPr>
        <w:t>или короткое видео</w:t>
      </w:r>
      <w:r w:rsidR="001368C8">
        <w:rPr>
          <w:sz w:val="28"/>
          <w:szCs w:val="28"/>
        </w:rPr>
        <w:t xml:space="preserve"> (до 3 мин.)</w:t>
      </w:r>
      <w:r w:rsidRPr="001A2FB5">
        <w:rPr>
          <w:sz w:val="28"/>
          <w:szCs w:val="28"/>
        </w:rPr>
        <w:t xml:space="preserve">об этих мероприятиях, в </w:t>
      </w:r>
      <w:r w:rsidR="001E6931" w:rsidRPr="001A2FB5">
        <w:rPr>
          <w:sz w:val="28"/>
          <w:szCs w:val="28"/>
        </w:rPr>
        <w:t>свободной</w:t>
      </w:r>
      <w:r w:rsidRPr="001A2FB5">
        <w:rPr>
          <w:sz w:val="28"/>
          <w:szCs w:val="28"/>
        </w:rPr>
        <w:t xml:space="preserve"> форме разместить на сайте учебного заведения или в социальн</w:t>
      </w:r>
      <w:r w:rsidR="002C25C8" w:rsidRPr="001A2FB5">
        <w:rPr>
          <w:sz w:val="28"/>
          <w:szCs w:val="28"/>
        </w:rPr>
        <w:t>ой</w:t>
      </w:r>
      <w:r w:rsidRPr="001A2FB5">
        <w:rPr>
          <w:sz w:val="28"/>
          <w:szCs w:val="28"/>
        </w:rPr>
        <w:t xml:space="preserve"> сет</w:t>
      </w:r>
      <w:r w:rsidR="002C25C8" w:rsidRPr="001A2FB5">
        <w:rPr>
          <w:sz w:val="28"/>
          <w:szCs w:val="28"/>
        </w:rPr>
        <w:t>и ВК</w:t>
      </w:r>
      <w:r w:rsidRPr="001A2FB5">
        <w:rPr>
          <w:sz w:val="28"/>
          <w:szCs w:val="28"/>
        </w:rPr>
        <w:t xml:space="preserve"> с </w:t>
      </w:r>
      <w:r w:rsidRPr="001A2FB5">
        <w:rPr>
          <w:b/>
          <w:sz w:val="28"/>
          <w:szCs w:val="28"/>
        </w:rPr>
        <w:t>#Сохраним</w:t>
      </w:r>
      <w:r w:rsidR="00E02CA6" w:rsidRPr="001A2FB5">
        <w:rPr>
          <w:b/>
          <w:sz w:val="28"/>
          <w:szCs w:val="28"/>
        </w:rPr>
        <w:t>Л</w:t>
      </w:r>
      <w:r w:rsidRPr="001A2FB5">
        <w:rPr>
          <w:b/>
          <w:sz w:val="28"/>
          <w:szCs w:val="28"/>
        </w:rPr>
        <w:t>есаБайкала</w:t>
      </w:r>
      <w:r w:rsidR="00E02CA6" w:rsidRPr="001A2FB5">
        <w:rPr>
          <w:b/>
          <w:sz w:val="28"/>
          <w:szCs w:val="28"/>
        </w:rPr>
        <w:t xml:space="preserve">03 </w:t>
      </w:r>
      <w:r w:rsidR="00380E3D" w:rsidRPr="001A2FB5">
        <w:rPr>
          <w:b/>
          <w:sz w:val="28"/>
          <w:szCs w:val="28"/>
        </w:rPr>
        <w:t>#</w:t>
      </w:r>
      <w:r w:rsidR="00E02CA6" w:rsidRPr="001A2FB5">
        <w:rPr>
          <w:b/>
          <w:sz w:val="28"/>
          <w:szCs w:val="28"/>
        </w:rPr>
        <w:t>ЛеснойП</w:t>
      </w:r>
      <w:r w:rsidR="00380E3D" w:rsidRPr="001A2FB5">
        <w:rPr>
          <w:b/>
          <w:sz w:val="28"/>
          <w:szCs w:val="28"/>
        </w:rPr>
        <w:t>атруль</w:t>
      </w:r>
      <w:r w:rsidR="00E02CA6" w:rsidRPr="001A2FB5">
        <w:rPr>
          <w:b/>
          <w:sz w:val="28"/>
          <w:szCs w:val="28"/>
        </w:rPr>
        <w:t>03</w:t>
      </w:r>
      <w:r w:rsidR="00191F5C" w:rsidRPr="001A2FB5">
        <w:rPr>
          <w:sz w:val="28"/>
          <w:szCs w:val="28"/>
        </w:rPr>
        <w:t>(аккаунт должен быть открытым).</w:t>
      </w:r>
    </w:p>
    <w:p w:rsidR="0068577A" w:rsidRPr="00692C76" w:rsidRDefault="00E02CA6" w:rsidP="00692C76">
      <w:pPr>
        <w:pStyle w:val="1"/>
        <w:numPr>
          <w:ilvl w:val="0"/>
          <w:numId w:val="20"/>
        </w:numPr>
        <w:spacing w:after="240"/>
        <w:contextualSpacing/>
        <w:rPr>
          <w:sz w:val="28"/>
          <w:szCs w:val="28"/>
        </w:rPr>
      </w:pPr>
      <w:r w:rsidRPr="001A2FB5">
        <w:rPr>
          <w:b/>
          <w:sz w:val="28"/>
          <w:szCs w:val="28"/>
        </w:rPr>
        <w:t>ПОДАТЬ ЗАЯВКУ</w:t>
      </w:r>
      <w:r w:rsidR="0068577A" w:rsidRPr="001A2FB5">
        <w:rPr>
          <w:sz w:val="28"/>
          <w:szCs w:val="28"/>
        </w:rPr>
        <w:t xml:space="preserve">на участие в конкурсе по ссылке: </w:t>
      </w:r>
      <w:hyperlink r:id="rId8" w:history="1">
        <w:r w:rsidR="00692C76" w:rsidRPr="00692C76">
          <w:rPr>
            <w:rStyle w:val="a3"/>
            <w:sz w:val="28"/>
            <w:szCs w:val="28"/>
          </w:rPr>
          <w:t>https://forms.yandex.ru/u/67160a6c49363900b448860d/</w:t>
        </w:r>
      </w:hyperlink>
    </w:p>
    <w:p w:rsidR="0068577A" w:rsidRPr="001A2FB5" w:rsidRDefault="0068577A" w:rsidP="00581C8E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</w:p>
    <w:p w:rsidR="00683BFD" w:rsidRPr="001A2FB5" w:rsidRDefault="00530D38" w:rsidP="00581C8E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 xml:space="preserve">Конкурс поделок </w:t>
      </w:r>
      <w:r w:rsidR="00581C8E" w:rsidRPr="001A2FB5">
        <w:rPr>
          <w:b/>
          <w:sz w:val="28"/>
          <w:szCs w:val="28"/>
        </w:rPr>
        <w:t>«АЛЬТЕРНАТИВНАЯ ЁЛКА»:</w:t>
      </w:r>
    </w:p>
    <w:p w:rsidR="00F41490" w:rsidRPr="001A2FB5" w:rsidRDefault="00F41490" w:rsidP="006160A2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Участниками могут стать как отдельные</w:t>
      </w:r>
      <w:r w:rsidR="0068577A" w:rsidRPr="001A2FB5">
        <w:rPr>
          <w:sz w:val="28"/>
          <w:szCs w:val="28"/>
        </w:rPr>
        <w:t xml:space="preserve"> учащиеся, так и их объединения в возрастных категориях:</w:t>
      </w:r>
    </w:p>
    <w:p w:rsidR="0068577A" w:rsidRPr="001A2FB5" w:rsidRDefault="00E02CA6" w:rsidP="0068577A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68577A" w:rsidRPr="001A2FB5">
        <w:rPr>
          <w:sz w:val="28"/>
          <w:szCs w:val="28"/>
        </w:rPr>
        <w:t xml:space="preserve">Дошкольная возрастная категория </w:t>
      </w:r>
      <w:r w:rsidR="008700CF" w:rsidRPr="001A2FB5">
        <w:rPr>
          <w:sz w:val="28"/>
          <w:szCs w:val="28"/>
        </w:rPr>
        <w:t>(</w:t>
      </w:r>
      <w:r w:rsidR="0068577A" w:rsidRPr="001A2FB5">
        <w:rPr>
          <w:sz w:val="28"/>
          <w:szCs w:val="28"/>
        </w:rPr>
        <w:t>3-6 лет</w:t>
      </w:r>
      <w:r w:rsidR="008700CF" w:rsidRPr="001A2FB5">
        <w:rPr>
          <w:sz w:val="28"/>
          <w:szCs w:val="28"/>
        </w:rPr>
        <w:t>)</w:t>
      </w:r>
      <w:r w:rsidR="0068577A" w:rsidRPr="001A2FB5">
        <w:rPr>
          <w:sz w:val="28"/>
          <w:szCs w:val="28"/>
        </w:rPr>
        <w:t>;</w:t>
      </w:r>
    </w:p>
    <w:p w:rsidR="0068577A" w:rsidRPr="001A2FB5" w:rsidRDefault="00E02CA6" w:rsidP="0068577A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68577A" w:rsidRPr="001A2FB5">
        <w:rPr>
          <w:sz w:val="28"/>
          <w:szCs w:val="28"/>
        </w:rPr>
        <w:t xml:space="preserve">Младшая школьная возрастная категория </w:t>
      </w:r>
      <w:r w:rsidR="008700CF" w:rsidRPr="001A2FB5">
        <w:rPr>
          <w:sz w:val="28"/>
          <w:szCs w:val="28"/>
        </w:rPr>
        <w:t>(</w:t>
      </w:r>
      <w:r w:rsidR="0068577A" w:rsidRPr="001A2FB5">
        <w:rPr>
          <w:sz w:val="28"/>
          <w:szCs w:val="28"/>
        </w:rPr>
        <w:t>7-10 лет</w:t>
      </w:r>
      <w:r w:rsidR="008700CF" w:rsidRPr="001A2FB5">
        <w:rPr>
          <w:sz w:val="28"/>
          <w:szCs w:val="28"/>
        </w:rPr>
        <w:t>)</w:t>
      </w:r>
      <w:r w:rsidR="0068577A" w:rsidRPr="001A2FB5">
        <w:rPr>
          <w:sz w:val="28"/>
          <w:szCs w:val="28"/>
        </w:rPr>
        <w:t>;</w:t>
      </w:r>
    </w:p>
    <w:p w:rsidR="0068577A" w:rsidRPr="001A2FB5" w:rsidRDefault="00E02CA6" w:rsidP="0068577A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68577A" w:rsidRPr="001A2FB5">
        <w:rPr>
          <w:sz w:val="28"/>
          <w:szCs w:val="28"/>
        </w:rPr>
        <w:t xml:space="preserve">Средняя школьная возрастная категория </w:t>
      </w:r>
      <w:r w:rsidR="008700CF" w:rsidRPr="001A2FB5">
        <w:rPr>
          <w:sz w:val="28"/>
          <w:szCs w:val="28"/>
        </w:rPr>
        <w:t>(</w:t>
      </w:r>
      <w:r w:rsidR="0068577A" w:rsidRPr="001A2FB5">
        <w:rPr>
          <w:sz w:val="28"/>
          <w:szCs w:val="28"/>
        </w:rPr>
        <w:t>11-14 лет</w:t>
      </w:r>
      <w:r w:rsidR="008700CF" w:rsidRPr="001A2FB5">
        <w:rPr>
          <w:sz w:val="28"/>
          <w:szCs w:val="28"/>
        </w:rPr>
        <w:t>)</w:t>
      </w:r>
      <w:r w:rsidR="0068577A" w:rsidRPr="001A2FB5">
        <w:rPr>
          <w:sz w:val="28"/>
          <w:szCs w:val="28"/>
        </w:rPr>
        <w:t>;</w:t>
      </w:r>
    </w:p>
    <w:p w:rsidR="008B1D39" w:rsidRDefault="00E02CA6" w:rsidP="0068577A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Старшая школьная возрастная категория </w:t>
      </w:r>
      <w:r w:rsidR="00232ECB">
        <w:rPr>
          <w:sz w:val="28"/>
          <w:szCs w:val="28"/>
        </w:rPr>
        <w:t>(15-18 лет)</w:t>
      </w:r>
      <w:r w:rsidR="008B1D39">
        <w:rPr>
          <w:sz w:val="28"/>
          <w:szCs w:val="28"/>
        </w:rPr>
        <w:t>;</w:t>
      </w:r>
    </w:p>
    <w:p w:rsidR="00CC2EED" w:rsidRDefault="008B1D39" w:rsidP="0068577A">
      <w:pPr>
        <w:pStyle w:val="1"/>
        <w:spacing w:after="24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Семейная поделка (поделка, изготовленная семьей с детьми)</w:t>
      </w:r>
      <w:r w:rsidR="00932862">
        <w:rPr>
          <w:sz w:val="28"/>
          <w:szCs w:val="28"/>
        </w:rPr>
        <w:t>.</w:t>
      </w:r>
    </w:p>
    <w:p w:rsidR="00DC5078" w:rsidRDefault="00683BFD" w:rsidP="006160A2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Работы выполняются с использованием любых материалов: ткани, бумаги, пластика и другие. Могут быть представлены новогодние композиции из природного материала (сухоцветы, коряги, шишки и т.д.)</w:t>
      </w:r>
      <w:r w:rsidR="00414F77">
        <w:rPr>
          <w:sz w:val="28"/>
          <w:szCs w:val="28"/>
        </w:rPr>
        <w:t>.</w:t>
      </w:r>
    </w:p>
    <w:p w:rsidR="00414F77" w:rsidRPr="001A2FB5" w:rsidRDefault="00414F77" w:rsidP="006160A2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414F77">
        <w:rPr>
          <w:b/>
          <w:sz w:val="28"/>
          <w:szCs w:val="28"/>
        </w:rPr>
        <w:t>Время проведения конкурсаподелок</w:t>
      </w:r>
      <w:r w:rsidR="008B1D39">
        <w:rPr>
          <w:sz w:val="28"/>
          <w:szCs w:val="28"/>
        </w:rPr>
        <w:t xml:space="preserve"> - </w:t>
      </w:r>
      <w:r w:rsidR="0002137B">
        <w:rPr>
          <w:b/>
          <w:sz w:val="28"/>
          <w:szCs w:val="28"/>
        </w:rPr>
        <w:t>с 12</w:t>
      </w:r>
      <w:r w:rsidR="00F62B54">
        <w:rPr>
          <w:b/>
          <w:sz w:val="28"/>
          <w:szCs w:val="28"/>
        </w:rPr>
        <w:t xml:space="preserve">ноября </w:t>
      </w:r>
      <w:r w:rsidRPr="00414F77">
        <w:rPr>
          <w:b/>
          <w:sz w:val="28"/>
          <w:szCs w:val="28"/>
        </w:rPr>
        <w:t xml:space="preserve">по </w:t>
      </w:r>
      <w:r w:rsidR="00BB3616">
        <w:rPr>
          <w:b/>
          <w:sz w:val="28"/>
          <w:szCs w:val="28"/>
        </w:rPr>
        <w:t>11</w:t>
      </w:r>
      <w:r w:rsidR="00F62B54">
        <w:rPr>
          <w:b/>
          <w:sz w:val="28"/>
          <w:szCs w:val="28"/>
        </w:rPr>
        <w:t xml:space="preserve"> декабря</w:t>
      </w:r>
      <w:r w:rsidRPr="00414F77">
        <w:rPr>
          <w:b/>
          <w:sz w:val="28"/>
          <w:szCs w:val="28"/>
        </w:rPr>
        <w:t xml:space="preserve"> 2024 года</w:t>
      </w:r>
      <w:r w:rsidR="00BB3616">
        <w:rPr>
          <w:b/>
          <w:sz w:val="28"/>
          <w:szCs w:val="28"/>
        </w:rPr>
        <w:t xml:space="preserve"> включительно</w:t>
      </w:r>
      <w:r>
        <w:rPr>
          <w:sz w:val="28"/>
          <w:szCs w:val="28"/>
        </w:rPr>
        <w:t>.</w:t>
      </w:r>
    </w:p>
    <w:p w:rsidR="00F958C0" w:rsidRPr="001A2FB5" w:rsidRDefault="00F958C0" w:rsidP="006160A2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При оценке творческих работ конкурса учитываются следующие критерии:</w:t>
      </w:r>
    </w:p>
    <w:p w:rsidR="005B01DE" w:rsidRPr="001A2FB5" w:rsidRDefault="00F958C0" w:rsidP="00891BD9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68577A" w:rsidRPr="001A2FB5">
        <w:rPr>
          <w:sz w:val="28"/>
          <w:szCs w:val="28"/>
        </w:rPr>
        <w:t>экологический подход</w:t>
      </w:r>
      <w:r w:rsidR="00E02CA6" w:rsidRPr="001A2FB5">
        <w:rPr>
          <w:sz w:val="28"/>
          <w:szCs w:val="28"/>
        </w:rPr>
        <w:t xml:space="preserve"> (экологичные материалы, возможность утилизации или переработки)</w:t>
      </w:r>
      <w:r w:rsidR="005B01DE" w:rsidRPr="001A2FB5">
        <w:rPr>
          <w:sz w:val="28"/>
          <w:szCs w:val="28"/>
        </w:rPr>
        <w:t>;</w:t>
      </w:r>
    </w:p>
    <w:p w:rsidR="00F958C0" w:rsidRPr="001A2FB5" w:rsidRDefault="005B01DE" w:rsidP="00891BD9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68577A" w:rsidRPr="001A2FB5">
        <w:rPr>
          <w:sz w:val="28"/>
          <w:szCs w:val="28"/>
        </w:rPr>
        <w:t xml:space="preserve">цветовая композиция, </w:t>
      </w:r>
      <w:r w:rsidR="00F958C0" w:rsidRPr="001A2FB5">
        <w:rPr>
          <w:sz w:val="28"/>
          <w:szCs w:val="28"/>
        </w:rPr>
        <w:t>качество</w:t>
      </w:r>
      <w:r w:rsidR="0068577A" w:rsidRPr="001A2FB5">
        <w:rPr>
          <w:sz w:val="28"/>
          <w:szCs w:val="28"/>
        </w:rPr>
        <w:t xml:space="preserve"> (аккуратность)</w:t>
      </w:r>
      <w:r w:rsidR="00423FC6" w:rsidRPr="001A2FB5">
        <w:rPr>
          <w:sz w:val="28"/>
          <w:szCs w:val="28"/>
        </w:rPr>
        <w:t xml:space="preserve"> и техника</w:t>
      </w:r>
      <w:r w:rsidR="00F958C0" w:rsidRPr="001A2FB5">
        <w:rPr>
          <w:sz w:val="28"/>
          <w:szCs w:val="28"/>
        </w:rPr>
        <w:t xml:space="preserve"> исполнения работы;</w:t>
      </w:r>
    </w:p>
    <w:p w:rsidR="00F958C0" w:rsidRPr="001A2FB5" w:rsidRDefault="00F958C0" w:rsidP="00891BD9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творческий подход</w:t>
      </w:r>
      <w:r w:rsidR="00423FC6" w:rsidRPr="001A2FB5">
        <w:rPr>
          <w:sz w:val="28"/>
          <w:szCs w:val="28"/>
        </w:rPr>
        <w:t>, оригинальность задумки</w:t>
      </w:r>
      <w:r w:rsidR="0068577A" w:rsidRPr="001A2FB5">
        <w:rPr>
          <w:sz w:val="28"/>
          <w:szCs w:val="28"/>
        </w:rPr>
        <w:t>.</w:t>
      </w:r>
    </w:p>
    <w:p w:rsidR="0068577A" w:rsidRPr="001A2FB5" w:rsidRDefault="00E02CA6" w:rsidP="00250A94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Для участия в конкурсе необходимо:</w:t>
      </w:r>
    </w:p>
    <w:p w:rsidR="001A2FB5" w:rsidRPr="001A2FB5" w:rsidRDefault="00E02CA6" w:rsidP="001A2FB5">
      <w:pPr>
        <w:pStyle w:val="1"/>
        <w:numPr>
          <w:ilvl w:val="0"/>
          <w:numId w:val="21"/>
        </w:numPr>
        <w:spacing w:after="240"/>
        <w:contextualSpacing/>
        <w:rPr>
          <w:sz w:val="28"/>
          <w:szCs w:val="28"/>
        </w:rPr>
      </w:pPr>
      <w:r w:rsidRPr="001A2FB5">
        <w:rPr>
          <w:b/>
          <w:sz w:val="28"/>
          <w:szCs w:val="28"/>
        </w:rPr>
        <w:t>ПОДАТЬ ЗАЯВКУ</w:t>
      </w:r>
      <w:r w:rsidR="0068577A" w:rsidRPr="001A2FB5">
        <w:rPr>
          <w:sz w:val="28"/>
          <w:szCs w:val="28"/>
        </w:rPr>
        <w:t>на участие по ссылке:</w:t>
      </w:r>
    </w:p>
    <w:p w:rsidR="00692C76" w:rsidRPr="00692C76" w:rsidRDefault="000F5C93" w:rsidP="00692C76">
      <w:pPr>
        <w:pStyle w:val="1"/>
        <w:spacing w:after="240"/>
        <w:ind w:left="1069"/>
        <w:contextualSpacing/>
        <w:rPr>
          <w:sz w:val="28"/>
          <w:szCs w:val="28"/>
        </w:rPr>
      </w:pPr>
      <w:hyperlink r:id="rId9" w:history="1">
        <w:r w:rsidR="00692C76" w:rsidRPr="00692C76">
          <w:rPr>
            <w:rStyle w:val="a3"/>
            <w:sz w:val="28"/>
            <w:szCs w:val="28"/>
          </w:rPr>
          <w:t>https://forms.yandex.ru/u/6716002473cee760d830aca9/</w:t>
        </w:r>
      </w:hyperlink>
    </w:p>
    <w:p w:rsidR="00250A94" w:rsidRPr="001A2FB5" w:rsidRDefault="0068577A" w:rsidP="00692C76">
      <w:pPr>
        <w:pStyle w:val="1"/>
        <w:numPr>
          <w:ilvl w:val="0"/>
          <w:numId w:val="21"/>
        </w:numPr>
        <w:spacing w:after="240"/>
        <w:contextualSpacing/>
        <w:rPr>
          <w:sz w:val="28"/>
          <w:szCs w:val="28"/>
        </w:rPr>
      </w:pPr>
      <w:r w:rsidRPr="001A2FB5">
        <w:rPr>
          <w:b/>
          <w:sz w:val="28"/>
          <w:szCs w:val="28"/>
        </w:rPr>
        <w:t>ПРИВЕЗТИ саму поделку (НЕ ФОТО!!!)</w:t>
      </w:r>
      <w:r w:rsidR="00B94DBF">
        <w:rPr>
          <w:b/>
          <w:sz w:val="28"/>
          <w:szCs w:val="28"/>
        </w:rPr>
        <w:t xml:space="preserve">по </w:t>
      </w:r>
      <w:r w:rsidR="00B94DBF" w:rsidRPr="001A2FB5">
        <w:rPr>
          <w:b/>
          <w:sz w:val="28"/>
          <w:szCs w:val="28"/>
        </w:rPr>
        <w:t>адресу</w:t>
      </w:r>
      <w:r w:rsidR="008B1D39">
        <w:rPr>
          <w:b/>
          <w:sz w:val="28"/>
          <w:szCs w:val="28"/>
        </w:rPr>
        <w:t>:</w:t>
      </w:r>
      <w:r w:rsidR="008B1D39" w:rsidRPr="001A2FB5">
        <w:rPr>
          <w:b/>
          <w:sz w:val="28"/>
          <w:szCs w:val="28"/>
        </w:rPr>
        <w:t>г.Улан-Удэ, ул. Юннатов, 19Б</w:t>
      </w:r>
      <w:r w:rsidR="008B1D39">
        <w:rPr>
          <w:b/>
          <w:sz w:val="28"/>
          <w:szCs w:val="28"/>
        </w:rPr>
        <w:t xml:space="preserve">, </w:t>
      </w:r>
      <w:r w:rsidR="00250A94" w:rsidRPr="001A2FB5">
        <w:rPr>
          <w:b/>
          <w:sz w:val="28"/>
          <w:szCs w:val="28"/>
        </w:rPr>
        <w:t>ГБУ ДО «Ресурсны</w:t>
      </w:r>
      <w:r w:rsidR="003C71C0">
        <w:rPr>
          <w:b/>
          <w:sz w:val="28"/>
          <w:szCs w:val="28"/>
        </w:rPr>
        <w:t>й эколого-биологический центр Республики Бурятия</w:t>
      </w:r>
      <w:r w:rsidR="00250A94" w:rsidRPr="001A2FB5">
        <w:rPr>
          <w:b/>
          <w:sz w:val="28"/>
          <w:szCs w:val="28"/>
        </w:rPr>
        <w:t xml:space="preserve">» </w:t>
      </w:r>
    </w:p>
    <w:p w:rsidR="00E02CA6" w:rsidRPr="001A2FB5" w:rsidRDefault="00E02CA6" w:rsidP="0068577A">
      <w:pPr>
        <w:pStyle w:val="1"/>
        <w:numPr>
          <w:ilvl w:val="0"/>
          <w:numId w:val="21"/>
        </w:numPr>
        <w:spacing w:after="240"/>
        <w:contextualSpacing/>
        <w:rPr>
          <w:sz w:val="28"/>
          <w:szCs w:val="28"/>
        </w:rPr>
      </w:pPr>
      <w:r w:rsidRPr="001A2FB5">
        <w:rPr>
          <w:b/>
          <w:sz w:val="28"/>
          <w:szCs w:val="28"/>
        </w:rPr>
        <w:t>Каждая поделка должна быть этикетирована согласно Приложению 1.</w:t>
      </w:r>
    </w:p>
    <w:p w:rsidR="0068577A" w:rsidRDefault="0068577A" w:rsidP="0068577A">
      <w:pPr>
        <w:pStyle w:val="1"/>
        <w:spacing w:after="240"/>
        <w:ind w:left="1069"/>
        <w:contextualSpacing/>
        <w:rPr>
          <w:sz w:val="28"/>
          <w:szCs w:val="28"/>
        </w:rPr>
      </w:pPr>
    </w:p>
    <w:p w:rsidR="00631905" w:rsidRDefault="00A86797" w:rsidP="004744FE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>ЛИТЕРАТУРНЫЙ</w:t>
      </w:r>
      <w:r w:rsidR="004744FE" w:rsidRPr="001A2FB5">
        <w:rPr>
          <w:b/>
          <w:sz w:val="28"/>
          <w:szCs w:val="28"/>
        </w:rPr>
        <w:t xml:space="preserve"> КОНКУРС:</w:t>
      </w:r>
    </w:p>
    <w:p w:rsidR="00720CB8" w:rsidRPr="001A2FB5" w:rsidRDefault="00720CB8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Номинации: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>Младшая школьная возрастная категория (7-10 лет):</w:t>
      </w:r>
    </w:p>
    <w:p w:rsidR="00240802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</w:t>
      </w:r>
      <w:r w:rsidR="00240802" w:rsidRPr="001A2FB5">
        <w:rPr>
          <w:sz w:val="28"/>
          <w:szCs w:val="28"/>
        </w:rPr>
        <w:t>А</w:t>
      </w:r>
      <w:r w:rsidRPr="001A2FB5">
        <w:rPr>
          <w:sz w:val="28"/>
          <w:szCs w:val="28"/>
        </w:rPr>
        <w:t>гит-листовка «Не рубите ёлочку».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При оценке работ оцениваются следующие критерии: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наличие художественного замысла;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композиция, цвет, аккуратность выполнения рисунка;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грамотность текста;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глубина содержания;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природоохранный аспект;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отсутствие плагиата.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>Средняя школьная возрастная категория (11-14 лет):</w:t>
      </w:r>
    </w:p>
    <w:p w:rsidR="00B674D1" w:rsidRPr="001A2FB5" w:rsidRDefault="00240802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720CB8" w:rsidRPr="001A2FB5">
        <w:rPr>
          <w:sz w:val="28"/>
          <w:szCs w:val="28"/>
        </w:rPr>
        <w:t>С</w:t>
      </w:r>
      <w:r w:rsidR="00631905" w:rsidRPr="001A2FB5">
        <w:rPr>
          <w:sz w:val="28"/>
          <w:szCs w:val="28"/>
        </w:rPr>
        <w:t>очинен</w:t>
      </w:r>
      <w:r w:rsidR="002D02E4" w:rsidRPr="001A2FB5">
        <w:rPr>
          <w:sz w:val="28"/>
          <w:szCs w:val="28"/>
        </w:rPr>
        <w:t>и</w:t>
      </w:r>
      <w:r w:rsidR="00720CB8" w:rsidRPr="001A2FB5">
        <w:rPr>
          <w:sz w:val="28"/>
          <w:szCs w:val="28"/>
        </w:rPr>
        <w:t xml:space="preserve">я(эссе) </w:t>
      </w:r>
      <w:r w:rsidR="00631905" w:rsidRPr="001A2FB5">
        <w:rPr>
          <w:sz w:val="28"/>
          <w:szCs w:val="28"/>
        </w:rPr>
        <w:t>на тему «</w:t>
      </w:r>
      <w:r w:rsidR="00720CB8" w:rsidRPr="001A2FB5">
        <w:rPr>
          <w:sz w:val="28"/>
          <w:szCs w:val="28"/>
        </w:rPr>
        <w:t>Не рубите ёлочку</w:t>
      </w:r>
      <w:r w:rsidR="00631905" w:rsidRPr="001A2FB5">
        <w:rPr>
          <w:sz w:val="28"/>
          <w:szCs w:val="28"/>
        </w:rPr>
        <w:t>»</w:t>
      </w:r>
      <w:r w:rsidR="00B674D1" w:rsidRPr="001A2FB5">
        <w:rPr>
          <w:sz w:val="28"/>
          <w:szCs w:val="28"/>
        </w:rPr>
        <w:t>;</w:t>
      </w:r>
    </w:p>
    <w:p w:rsidR="00B674D1" w:rsidRPr="001A2FB5" w:rsidRDefault="00B674D1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Сказки «Зимний лес».</w:t>
      </w:r>
    </w:p>
    <w:p w:rsidR="00B674D1" w:rsidRPr="001A2FB5" w:rsidRDefault="00564A96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74D1" w:rsidRPr="001A2FB5">
        <w:rPr>
          <w:sz w:val="28"/>
          <w:szCs w:val="28"/>
        </w:rPr>
        <w:t xml:space="preserve">Стихи </w:t>
      </w:r>
      <w:r w:rsidR="008700CF" w:rsidRPr="001A2FB5">
        <w:rPr>
          <w:sz w:val="28"/>
          <w:szCs w:val="28"/>
        </w:rPr>
        <w:t xml:space="preserve">собственного сочинения </w:t>
      </w:r>
      <w:r w:rsidR="0089370C" w:rsidRPr="001A2FB5">
        <w:rPr>
          <w:sz w:val="28"/>
          <w:szCs w:val="28"/>
        </w:rPr>
        <w:t>на тему «Не рубите ёлочку»,</w:t>
      </w:r>
      <w:r w:rsidR="00960E10" w:rsidRPr="001A2FB5">
        <w:rPr>
          <w:sz w:val="28"/>
          <w:szCs w:val="28"/>
        </w:rPr>
        <w:t>«Сохраним леса Байкала»</w:t>
      </w:r>
      <w:r w:rsidR="0089370C" w:rsidRPr="001A2FB5">
        <w:rPr>
          <w:sz w:val="28"/>
          <w:szCs w:val="28"/>
        </w:rPr>
        <w:t>, «Новогодняя ёлка»;</w:t>
      </w:r>
    </w:p>
    <w:p w:rsidR="0080764D" w:rsidRPr="001A2FB5" w:rsidRDefault="0080764D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Рассказы «В зимнем лесу».</w:t>
      </w:r>
    </w:p>
    <w:p w:rsidR="00631905" w:rsidRPr="001A2FB5" w:rsidRDefault="00631905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При оценке </w:t>
      </w:r>
      <w:r w:rsidR="0080764D" w:rsidRPr="001A2FB5">
        <w:rPr>
          <w:sz w:val="28"/>
          <w:szCs w:val="28"/>
        </w:rPr>
        <w:t>творческих работоцениваются</w:t>
      </w:r>
      <w:r w:rsidRPr="001A2FB5">
        <w:rPr>
          <w:sz w:val="28"/>
          <w:szCs w:val="28"/>
        </w:rPr>
        <w:t xml:space="preserve"> следующие критерии:</w:t>
      </w:r>
    </w:p>
    <w:p w:rsidR="00631905" w:rsidRPr="001A2FB5" w:rsidRDefault="00631905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наличие художественного замысла;</w:t>
      </w:r>
    </w:p>
    <w:p w:rsidR="00631905" w:rsidRPr="001A2FB5" w:rsidRDefault="00631905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грамотность;</w:t>
      </w:r>
    </w:p>
    <w:p w:rsidR="00631905" w:rsidRPr="001A2FB5" w:rsidRDefault="00631905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глубина содержания;</w:t>
      </w:r>
    </w:p>
    <w:p w:rsidR="0080764D" w:rsidRPr="001A2FB5" w:rsidRDefault="00631905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природоохранный аспект</w:t>
      </w:r>
      <w:r w:rsidR="0080764D" w:rsidRPr="001A2FB5">
        <w:rPr>
          <w:sz w:val="28"/>
          <w:szCs w:val="28"/>
        </w:rPr>
        <w:t>;</w:t>
      </w:r>
    </w:p>
    <w:p w:rsidR="00324041" w:rsidRPr="001A2FB5" w:rsidRDefault="0080764D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отсутствие плагиата</w:t>
      </w:r>
      <w:r w:rsidR="00631905" w:rsidRPr="001A2FB5">
        <w:rPr>
          <w:sz w:val="28"/>
          <w:szCs w:val="28"/>
        </w:rPr>
        <w:t>.</w:t>
      </w:r>
    </w:p>
    <w:p w:rsidR="00C00C84" w:rsidRPr="001A2FB5" w:rsidRDefault="00C00C84" w:rsidP="00C00C84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Для участия</w:t>
      </w:r>
      <w:r w:rsidR="00DC4D97" w:rsidRPr="001A2FB5">
        <w:rPr>
          <w:sz w:val="28"/>
          <w:szCs w:val="28"/>
        </w:rPr>
        <w:t xml:space="preserve"> в</w:t>
      </w:r>
      <w:r w:rsidR="00DC4D97" w:rsidRPr="001A2FB5">
        <w:rPr>
          <w:b/>
          <w:sz w:val="28"/>
          <w:szCs w:val="28"/>
        </w:rPr>
        <w:t>ЛИТЕРАТУРНОМ КОНКУРСЕ</w:t>
      </w:r>
      <w:r w:rsidRPr="001A2FB5">
        <w:rPr>
          <w:sz w:val="28"/>
          <w:szCs w:val="28"/>
        </w:rPr>
        <w:t xml:space="preserve">на адрес электронной почты </w:t>
      </w:r>
      <w:hyperlink r:id="rId10" w:history="1">
        <w:r w:rsidR="002D02E4" w:rsidRPr="001A2FB5">
          <w:rPr>
            <w:rStyle w:val="a3"/>
            <w:sz w:val="28"/>
            <w:szCs w:val="28"/>
          </w:rPr>
          <w:t>lesabaikala@mail.ru</w:t>
        </w:r>
      </w:hyperlink>
      <w:r w:rsidR="00BB3616">
        <w:rPr>
          <w:b/>
          <w:sz w:val="28"/>
          <w:szCs w:val="28"/>
        </w:rPr>
        <w:t>с 12 ноября по 25</w:t>
      </w:r>
      <w:r w:rsidR="00B861DB" w:rsidRPr="00B861DB">
        <w:rPr>
          <w:b/>
          <w:sz w:val="28"/>
          <w:szCs w:val="28"/>
        </w:rPr>
        <w:t xml:space="preserve"> декабря</w:t>
      </w:r>
      <w:r w:rsidRPr="001A2FB5">
        <w:rPr>
          <w:sz w:val="28"/>
          <w:szCs w:val="28"/>
        </w:rPr>
        <w:t>нужно отправить:</w:t>
      </w:r>
    </w:p>
    <w:p w:rsidR="00C00C84" w:rsidRPr="001A2FB5" w:rsidRDefault="008700CF" w:rsidP="00C00C84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1) </w:t>
      </w:r>
      <w:r w:rsidR="00C00C84" w:rsidRPr="001A2FB5">
        <w:rPr>
          <w:b/>
          <w:sz w:val="28"/>
          <w:szCs w:val="28"/>
        </w:rPr>
        <w:t>Информацию об участнике</w:t>
      </w:r>
      <w:r w:rsidR="00C00C84" w:rsidRPr="001A2FB5">
        <w:rPr>
          <w:sz w:val="28"/>
          <w:szCs w:val="28"/>
        </w:rPr>
        <w:t xml:space="preserve"> (</w:t>
      </w:r>
      <w:r w:rsidR="00F41490" w:rsidRPr="001A2FB5">
        <w:rPr>
          <w:sz w:val="28"/>
          <w:szCs w:val="28"/>
        </w:rPr>
        <w:t>ФИО автора</w:t>
      </w:r>
      <w:r w:rsidR="00C00C84" w:rsidRPr="001A2FB5">
        <w:rPr>
          <w:sz w:val="28"/>
          <w:szCs w:val="28"/>
        </w:rPr>
        <w:t xml:space="preserve">, </w:t>
      </w:r>
      <w:r w:rsidRPr="001A2FB5">
        <w:rPr>
          <w:sz w:val="28"/>
          <w:szCs w:val="28"/>
        </w:rPr>
        <w:t xml:space="preserve">полное количество лет, </w:t>
      </w:r>
      <w:r w:rsidR="00C00C84" w:rsidRPr="001A2FB5">
        <w:rPr>
          <w:sz w:val="28"/>
          <w:szCs w:val="28"/>
        </w:rPr>
        <w:t>полное название учебного заведения, ФИО и контактный номер телефона руководителя</w:t>
      </w:r>
      <w:r w:rsidRPr="001A2FB5">
        <w:rPr>
          <w:sz w:val="28"/>
          <w:szCs w:val="28"/>
        </w:rPr>
        <w:t>/родителя</w:t>
      </w:r>
      <w:r w:rsidR="00C00C84" w:rsidRPr="001A2FB5">
        <w:rPr>
          <w:sz w:val="28"/>
          <w:szCs w:val="28"/>
        </w:rPr>
        <w:t>)</w:t>
      </w:r>
      <w:r w:rsidR="00E70895" w:rsidRPr="001A2FB5">
        <w:rPr>
          <w:sz w:val="28"/>
          <w:szCs w:val="28"/>
        </w:rPr>
        <w:t>,</w:t>
      </w:r>
      <w:r w:rsidR="00476BDD">
        <w:rPr>
          <w:sz w:val="28"/>
          <w:szCs w:val="28"/>
        </w:rPr>
        <w:t xml:space="preserve">указать название </w:t>
      </w:r>
      <w:r w:rsidR="004744FE" w:rsidRPr="001A2FB5">
        <w:rPr>
          <w:sz w:val="28"/>
          <w:szCs w:val="28"/>
        </w:rPr>
        <w:t>мероприятия</w:t>
      </w:r>
      <w:r w:rsidR="0070475A" w:rsidRPr="001A2FB5">
        <w:rPr>
          <w:sz w:val="28"/>
          <w:szCs w:val="28"/>
        </w:rPr>
        <w:t xml:space="preserve">и </w:t>
      </w:r>
      <w:r w:rsidR="0070475A" w:rsidRPr="001A2FB5">
        <w:rPr>
          <w:b/>
          <w:sz w:val="28"/>
          <w:szCs w:val="28"/>
        </w:rPr>
        <w:t xml:space="preserve">номинацию </w:t>
      </w:r>
      <w:r w:rsidR="00814F6B" w:rsidRPr="001A2FB5">
        <w:rPr>
          <w:b/>
          <w:sz w:val="28"/>
          <w:szCs w:val="28"/>
        </w:rPr>
        <w:t>ЛИТЕРАТУРНЫЙ КОНКУРС</w:t>
      </w:r>
      <w:r w:rsidR="00C00C84" w:rsidRPr="001A2FB5">
        <w:rPr>
          <w:sz w:val="28"/>
          <w:szCs w:val="28"/>
        </w:rPr>
        <w:t>;</w:t>
      </w:r>
    </w:p>
    <w:p w:rsidR="00C00C84" w:rsidRPr="001A2FB5" w:rsidRDefault="008700CF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2) </w:t>
      </w:r>
      <w:r w:rsidR="00E70895" w:rsidRPr="001A2FB5">
        <w:rPr>
          <w:sz w:val="28"/>
          <w:szCs w:val="28"/>
        </w:rPr>
        <w:t xml:space="preserve">Работа в формате Word, PDF, </w:t>
      </w:r>
      <w:r w:rsidR="00CA3DF8" w:rsidRPr="001A2FB5">
        <w:rPr>
          <w:sz w:val="28"/>
          <w:szCs w:val="28"/>
          <w:lang w:val="en-US"/>
        </w:rPr>
        <w:t>JPEG</w:t>
      </w:r>
      <w:r w:rsidRPr="001A2FB5">
        <w:rPr>
          <w:sz w:val="28"/>
          <w:szCs w:val="28"/>
        </w:rPr>
        <w:t>.</w:t>
      </w:r>
    </w:p>
    <w:p w:rsidR="0036549E" w:rsidRPr="001A2FB5" w:rsidRDefault="00AA4EAA" w:rsidP="002B1273">
      <w:pPr>
        <w:pStyle w:val="a4"/>
        <w:spacing w:before="0" w:beforeAutospacing="0" w:after="0" w:afterAutospacing="0"/>
        <w:ind w:left="709"/>
        <w:jc w:val="center"/>
        <w:rPr>
          <w:color w:val="000000"/>
          <w:sz w:val="28"/>
          <w:szCs w:val="28"/>
        </w:rPr>
      </w:pPr>
      <w:r w:rsidRPr="001A2FB5">
        <w:rPr>
          <w:rStyle w:val="a8"/>
          <w:color w:val="000000"/>
          <w:sz w:val="28"/>
          <w:szCs w:val="28"/>
        </w:rPr>
        <w:t xml:space="preserve">4. </w:t>
      </w:r>
      <w:r w:rsidR="0036549E" w:rsidRPr="001A2FB5">
        <w:rPr>
          <w:rStyle w:val="a8"/>
          <w:color w:val="000000"/>
          <w:sz w:val="28"/>
          <w:szCs w:val="28"/>
        </w:rPr>
        <w:t>Условия участия</w:t>
      </w:r>
      <w:r w:rsidR="001B6AFE" w:rsidRPr="001A2FB5">
        <w:rPr>
          <w:rStyle w:val="a8"/>
          <w:color w:val="000000"/>
          <w:sz w:val="28"/>
          <w:szCs w:val="28"/>
        </w:rPr>
        <w:t xml:space="preserve"> в Акции</w:t>
      </w:r>
    </w:p>
    <w:p w:rsidR="0036549E" w:rsidRPr="001A2FB5" w:rsidRDefault="00AA4EAA" w:rsidP="002B1273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2FB5">
        <w:rPr>
          <w:color w:val="000000"/>
          <w:sz w:val="28"/>
          <w:szCs w:val="28"/>
        </w:rPr>
        <w:t xml:space="preserve">4.1. </w:t>
      </w:r>
      <w:r w:rsidR="0036549E" w:rsidRPr="001A2FB5">
        <w:rPr>
          <w:color w:val="000000"/>
          <w:sz w:val="28"/>
          <w:szCs w:val="28"/>
        </w:rPr>
        <w:t xml:space="preserve">Участие в </w:t>
      </w:r>
      <w:r w:rsidR="00D14CE1" w:rsidRPr="001A2FB5">
        <w:rPr>
          <w:color w:val="000000"/>
          <w:sz w:val="28"/>
          <w:szCs w:val="28"/>
        </w:rPr>
        <w:t>Конкурсе</w:t>
      </w:r>
      <w:r w:rsidR="0036549E" w:rsidRPr="001A2FB5">
        <w:rPr>
          <w:color w:val="000000"/>
          <w:sz w:val="28"/>
          <w:szCs w:val="28"/>
        </w:rPr>
        <w:t xml:space="preserve"> означает:</w:t>
      </w:r>
    </w:p>
    <w:p w:rsidR="0036549E" w:rsidRPr="001A2FB5" w:rsidRDefault="00AA4EAA" w:rsidP="00B2684B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2FB5">
        <w:rPr>
          <w:color w:val="000000"/>
          <w:sz w:val="28"/>
          <w:szCs w:val="28"/>
        </w:rPr>
        <w:t xml:space="preserve">4.1.1. </w:t>
      </w:r>
      <w:r w:rsidR="0036549E" w:rsidRPr="001A2FB5">
        <w:rPr>
          <w:color w:val="000000"/>
          <w:sz w:val="28"/>
          <w:szCs w:val="28"/>
        </w:rPr>
        <w:t xml:space="preserve">Полное и безоговорочное принятие участниками установленных организаторами условий и правил проведения </w:t>
      </w:r>
      <w:r w:rsidR="00B01378" w:rsidRPr="001A2FB5">
        <w:rPr>
          <w:rFonts w:eastAsia="Calibri"/>
          <w:sz w:val="28"/>
          <w:szCs w:val="28"/>
          <w:lang w:eastAsia="en-US"/>
        </w:rPr>
        <w:t>Конкурса</w:t>
      </w:r>
      <w:r w:rsidR="0036549E" w:rsidRPr="001A2FB5">
        <w:rPr>
          <w:color w:val="000000"/>
          <w:sz w:val="28"/>
          <w:szCs w:val="28"/>
        </w:rPr>
        <w:t xml:space="preserve"> и согласие с установленными организаторами требованиями к участию в </w:t>
      </w:r>
      <w:r w:rsidR="00B01378" w:rsidRPr="001A2FB5">
        <w:rPr>
          <w:rFonts w:eastAsia="Calibri"/>
          <w:sz w:val="28"/>
          <w:szCs w:val="28"/>
          <w:lang w:eastAsia="en-US"/>
        </w:rPr>
        <w:t>Конкурс</w:t>
      </w:r>
      <w:r w:rsidR="00D14CE1" w:rsidRPr="001A2FB5">
        <w:rPr>
          <w:rFonts w:eastAsia="Calibri"/>
          <w:sz w:val="28"/>
          <w:szCs w:val="28"/>
          <w:lang w:eastAsia="en-US"/>
        </w:rPr>
        <w:t>е</w:t>
      </w:r>
      <w:r w:rsidR="0036549E" w:rsidRPr="001A2FB5">
        <w:rPr>
          <w:color w:val="000000"/>
          <w:sz w:val="28"/>
          <w:szCs w:val="28"/>
        </w:rPr>
        <w:t>.</w:t>
      </w:r>
    </w:p>
    <w:p w:rsidR="00230867" w:rsidRPr="001A2FB5" w:rsidRDefault="00AA4EAA" w:rsidP="00B2684B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2FB5">
        <w:rPr>
          <w:color w:val="000000"/>
          <w:sz w:val="28"/>
          <w:szCs w:val="28"/>
        </w:rPr>
        <w:t>4.1.</w:t>
      </w:r>
      <w:r w:rsidR="00431EAC" w:rsidRPr="001A2FB5">
        <w:rPr>
          <w:color w:val="000000"/>
          <w:sz w:val="28"/>
          <w:szCs w:val="28"/>
        </w:rPr>
        <w:t>2.</w:t>
      </w:r>
      <w:r w:rsidR="00CD06C8">
        <w:rPr>
          <w:color w:val="000000"/>
          <w:sz w:val="28"/>
          <w:szCs w:val="28"/>
        </w:rPr>
        <w:t>Согласия</w:t>
      </w:r>
      <w:r w:rsidR="0036549E" w:rsidRPr="001A2FB5">
        <w:rPr>
          <w:color w:val="000000"/>
          <w:sz w:val="28"/>
          <w:szCs w:val="28"/>
        </w:rPr>
        <w:t xml:space="preserve"> на хранение и обработку персональных данных участников в соответствии с законодательством Российской Федерации о персональных данных.</w:t>
      </w:r>
    </w:p>
    <w:p w:rsidR="00230867" w:rsidRPr="001A2FB5" w:rsidRDefault="00431EAC" w:rsidP="00B2684B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2FB5">
        <w:rPr>
          <w:color w:val="000000"/>
          <w:sz w:val="28"/>
          <w:szCs w:val="28"/>
        </w:rPr>
        <w:t xml:space="preserve">4.1.3. </w:t>
      </w:r>
      <w:r w:rsidR="0036549E" w:rsidRPr="001A2FB5">
        <w:rPr>
          <w:color w:val="000000"/>
          <w:sz w:val="28"/>
          <w:szCs w:val="28"/>
        </w:rPr>
        <w:t>Организаторы не несут ответственности за неисполнение либо ненадлежащее исполнение своих обязательств, явившееся результатом сбоев в телекоммуникационных и энергетических сетях, действий вредоносных программ.</w:t>
      </w:r>
    </w:p>
    <w:p w:rsidR="0036549E" w:rsidRPr="001A2FB5" w:rsidRDefault="00431EAC" w:rsidP="00B2684B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2FB5">
        <w:rPr>
          <w:color w:val="000000"/>
          <w:sz w:val="28"/>
          <w:szCs w:val="28"/>
        </w:rPr>
        <w:t xml:space="preserve">4.1.4. </w:t>
      </w:r>
      <w:r w:rsidR="0036549E" w:rsidRPr="001A2FB5">
        <w:rPr>
          <w:color w:val="000000"/>
          <w:sz w:val="28"/>
          <w:szCs w:val="28"/>
        </w:rPr>
        <w:t xml:space="preserve">Принимая участие в </w:t>
      </w:r>
      <w:r w:rsidR="00B01378" w:rsidRPr="001A2FB5">
        <w:rPr>
          <w:rFonts w:eastAsia="Calibri"/>
          <w:sz w:val="28"/>
          <w:szCs w:val="28"/>
          <w:lang w:eastAsia="en-US"/>
        </w:rPr>
        <w:t>Конкурс</w:t>
      </w:r>
      <w:r w:rsidR="00F5214F" w:rsidRPr="001A2FB5">
        <w:rPr>
          <w:rFonts w:eastAsia="Calibri"/>
          <w:sz w:val="28"/>
          <w:szCs w:val="28"/>
          <w:lang w:eastAsia="en-US"/>
        </w:rPr>
        <w:t>е</w:t>
      </w:r>
      <w:r w:rsidR="0036549E" w:rsidRPr="001A2FB5">
        <w:rPr>
          <w:color w:val="000000"/>
          <w:sz w:val="28"/>
          <w:szCs w:val="28"/>
        </w:rPr>
        <w:t xml:space="preserve">, участник предоставляет организаторам право на воспроизведение, копирование, публикации, выставочные (публичные) </w:t>
      </w:r>
      <w:r w:rsidR="0036549E" w:rsidRPr="001A2FB5">
        <w:rPr>
          <w:color w:val="000000"/>
          <w:sz w:val="28"/>
          <w:szCs w:val="28"/>
        </w:rPr>
        <w:lastRenderedPageBreak/>
        <w:t xml:space="preserve">показы, а также сообщение общественности любыми способами, в том числе в эфире и по кабелю, размещение в сети Интернет (доведение до всеобщего сведения), включая социальные сети, материалов и фотографий, представленных в процессе проведения </w:t>
      </w:r>
      <w:r w:rsidR="00B01378" w:rsidRPr="001A2FB5">
        <w:rPr>
          <w:color w:val="000000"/>
          <w:sz w:val="28"/>
          <w:szCs w:val="28"/>
        </w:rPr>
        <w:t>Конкурса</w:t>
      </w:r>
      <w:r w:rsidR="0036549E" w:rsidRPr="001A2FB5">
        <w:rPr>
          <w:color w:val="000000"/>
          <w:sz w:val="28"/>
          <w:szCs w:val="28"/>
        </w:rPr>
        <w:t xml:space="preserve"> (неисключительная лицензия).</w:t>
      </w:r>
    </w:p>
    <w:p w:rsidR="00C5507E" w:rsidRPr="001A2FB5" w:rsidRDefault="00431EAC" w:rsidP="006B171E">
      <w:pPr>
        <w:pStyle w:val="a4"/>
        <w:spacing w:before="0" w:beforeAutospacing="0" w:after="240" w:afterAutospacing="0"/>
        <w:ind w:firstLine="709"/>
        <w:rPr>
          <w:color w:val="000000"/>
          <w:sz w:val="28"/>
          <w:szCs w:val="28"/>
        </w:rPr>
      </w:pPr>
      <w:r w:rsidRPr="001A2FB5">
        <w:rPr>
          <w:color w:val="000000"/>
          <w:sz w:val="28"/>
          <w:szCs w:val="28"/>
        </w:rPr>
        <w:t xml:space="preserve">4.1.5. </w:t>
      </w:r>
      <w:r w:rsidR="00C5507E" w:rsidRPr="001A2FB5">
        <w:rPr>
          <w:color w:val="000000"/>
          <w:sz w:val="28"/>
          <w:szCs w:val="28"/>
        </w:rPr>
        <w:t>Организационный комитет не публикует мотивации своих решений, не ведет поэтому поводу переписки. Подача работ на конкурс означает согласие с его условиями.</w:t>
      </w:r>
    </w:p>
    <w:p w:rsidR="00683BFD" w:rsidRPr="001A2FB5" w:rsidRDefault="00431EAC" w:rsidP="006B171E">
      <w:pPr>
        <w:pStyle w:val="1"/>
        <w:spacing w:after="240"/>
        <w:ind w:left="709"/>
        <w:contextualSpacing/>
        <w:jc w:val="center"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 xml:space="preserve">5. </w:t>
      </w:r>
      <w:r w:rsidR="001B6AFE" w:rsidRPr="001A2FB5">
        <w:rPr>
          <w:b/>
          <w:sz w:val="28"/>
          <w:szCs w:val="28"/>
        </w:rPr>
        <w:t>Руководство А</w:t>
      </w:r>
      <w:r w:rsidR="00525C9D" w:rsidRPr="001A2FB5">
        <w:rPr>
          <w:b/>
          <w:sz w:val="28"/>
          <w:szCs w:val="28"/>
        </w:rPr>
        <w:t>кцией</w:t>
      </w:r>
    </w:p>
    <w:p w:rsidR="00683BFD" w:rsidRPr="001A2FB5" w:rsidRDefault="00431EAC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5.1. </w:t>
      </w:r>
      <w:r w:rsidR="00683BFD" w:rsidRPr="001A2FB5">
        <w:rPr>
          <w:sz w:val="28"/>
          <w:szCs w:val="28"/>
        </w:rPr>
        <w:t xml:space="preserve">Общее руководство по подготовке и проведению </w:t>
      </w:r>
      <w:r w:rsidR="00B01378" w:rsidRPr="001A2FB5">
        <w:rPr>
          <w:sz w:val="28"/>
          <w:szCs w:val="28"/>
        </w:rPr>
        <w:t>Конкурса</w:t>
      </w:r>
      <w:r w:rsidR="00683BFD" w:rsidRPr="001A2FB5">
        <w:rPr>
          <w:sz w:val="28"/>
          <w:szCs w:val="28"/>
        </w:rPr>
        <w:t xml:space="preserve"> осуществляет организационный </w:t>
      </w:r>
      <w:r w:rsidR="00F401B6" w:rsidRPr="001A2FB5">
        <w:rPr>
          <w:sz w:val="28"/>
          <w:szCs w:val="28"/>
        </w:rPr>
        <w:t>комитет, который создается</w:t>
      </w:r>
      <w:r w:rsidR="00683BFD" w:rsidRPr="001A2FB5">
        <w:rPr>
          <w:sz w:val="28"/>
          <w:szCs w:val="28"/>
        </w:rPr>
        <w:t xml:space="preserve"> из числа сотрудников </w:t>
      </w:r>
      <w:r w:rsidR="00874B1D" w:rsidRPr="001A2FB5">
        <w:rPr>
          <w:sz w:val="28"/>
          <w:szCs w:val="28"/>
        </w:rPr>
        <w:t>Республиканского агентства лесного хозяйства</w:t>
      </w:r>
      <w:r w:rsidR="00683BFD" w:rsidRPr="001A2FB5">
        <w:rPr>
          <w:sz w:val="28"/>
          <w:szCs w:val="28"/>
        </w:rPr>
        <w:t xml:space="preserve">, </w:t>
      </w:r>
      <w:r w:rsidR="00E20353" w:rsidRPr="001A2FB5">
        <w:rPr>
          <w:sz w:val="28"/>
          <w:szCs w:val="28"/>
        </w:rPr>
        <w:t>ГБУ ДО «РЭБЦ РБ»</w:t>
      </w:r>
      <w:r w:rsidR="00F401B6" w:rsidRPr="001A2FB5">
        <w:rPr>
          <w:sz w:val="28"/>
          <w:szCs w:val="28"/>
        </w:rPr>
        <w:t xml:space="preserve">, </w:t>
      </w:r>
      <w:r w:rsidR="007B6D33" w:rsidRPr="001A2FB5">
        <w:rPr>
          <w:bCs/>
          <w:sz w:val="28"/>
          <w:szCs w:val="28"/>
        </w:rPr>
        <w:t xml:space="preserve">Центра защиты леса Республики Бурятия, </w:t>
      </w:r>
      <w:r w:rsidR="007945B2">
        <w:rPr>
          <w:bCs/>
          <w:sz w:val="28"/>
          <w:szCs w:val="28"/>
        </w:rPr>
        <w:t>ФГБУ «</w:t>
      </w:r>
      <w:r w:rsidR="00A27530">
        <w:rPr>
          <w:sz w:val="28"/>
          <w:szCs w:val="28"/>
        </w:rPr>
        <w:t>Рослесинфорг</w:t>
      </w:r>
      <w:r w:rsidR="007945B2">
        <w:rPr>
          <w:sz w:val="28"/>
          <w:szCs w:val="28"/>
        </w:rPr>
        <w:t>»</w:t>
      </w:r>
      <w:r w:rsidR="008700CF" w:rsidRPr="001A2FB5">
        <w:rPr>
          <w:sz w:val="28"/>
          <w:szCs w:val="28"/>
        </w:rPr>
        <w:t>и привлечённых специалистов</w:t>
      </w:r>
      <w:r w:rsidR="00683BFD" w:rsidRPr="001A2FB5">
        <w:rPr>
          <w:sz w:val="28"/>
          <w:szCs w:val="28"/>
        </w:rPr>
        <w:t>. Решение организационного комитета оформляется протоколом и утверждается председателем организационного комитета</w:t>
      </w:r>
      <w:r w:rsidR="006063BA" w:rsidRPr="001A2FB5">
        <w:rPr>
          <w:sz w:val="28"/>
          <w:szCs w:val="28"/>
        </w:rPr>
        <w:t>(</w:t>
      </w:r>
      <w:r w:rsidR="00F401B6" w:rsidRPr="001A2FB5">
        <w:rPr>
          <w:sz w:val="28"/>
          <w:szCs w:val="28"/>
        </w:rPr>
        <w:t>директор ГБ</w:t>
      </w:r>
      <w:r w:rsidR="00874B1D" w:rsidRPr="001A2FB5">
        <w:rPr>
          <w:sz w:val="28"/>
          <w:szCs w:val="28"/>
        </w:rPr>
        <w:t xml:space="preserve">У ДО </w:t>
      </w:r>
      <w:r w:rsidR="00251B9B" w:rsidRPr="001A2FB5">
        <w:rPr>
          <w:sz w:val="28"/>
          <w:szCs w:val="28"/>
        </w:rPr>
        <w:t>«</w:t>
      </w:r>
      <w:r w:rsidR="00874B1D" w:rsidRPr="001A2FB5">
        <w:rPr>
          <w:sz w:val="28"/>
          <w:szCs w:val="28"/>
        </w:rPr>
        <w:t>РЭБЦ РБ» Тимофеев В.Н</w:t>
      </w:r>
      <w:r w:rsidR="00683BFD" w:rsidRPr="001A2FB5">
        <w:rPr>
          <w:sz w:val="28"/>
          <w:szCs w:val="28"/>
        </w:rPr>
        <w:t>.</w:t>
      </w:r>
      <w:r w:rsidR="00874B1D" w:rsidRPr="001A2FB5">
        <w:rPr>
          <w:sz w:val="28"/>
          <w:szCs w:val="28"/>
        </w:rPr>
        <w:t>).</w:t>
      </w:r>
    </w:p>
    <w:p w:rsidR="00244496" w:rsidRPr="001A2FB5" w:rsidRDefault="00244496" w:rsidP="006B171E">
      <w:pPr>
        <w:pStyle w:val="1"/>
        <w:spacing w:after="240"/>
        <w:ind w:left="709"/>
        <w:contextualSpacing/>
        <w:jc w:val="center"/>
        <w:rPr>
          <w:b/>
          <w:sz w:val="28"/>
          <w:szCs w:val="28"/>
        </w:rPr>
      </w:pPr>
    </w:p>
    <w:p w:rsidR="00683BFD" w:rsidRPr="001A2FB5" w:rsidRDefault="00431EAC" w:rsidP="006B171E">
      <w:pPr>
        <w:pStyle w:val="1"/>
        <w:spacing w:after="240"/>
        <w:ind w:left="709"/>
        <w:contextualSpacing/>
        <w:jc w:val="center"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 xml:space="preserve">6. </w:t>
      </w:r>
      <w:r w:rsidR="00A07C71" w:rsidRPr="001A2FB5">
        <w:rPr>
          <w:b/>
          <w:sz w:val="28"/>
          <w:szCs w:val="28"/>
        </w:rPr>
        <w:t>Итоги и н</w:t>
      </w:r>
      <w:r w:rsidR="00525C9D" w:rsidRPr="001A2FB5">
        <w:rPr>
          <w:b/>
          <w:sz w:val="28"/>
          <w:szCs w:val="28"/>
        </w:rPr>
        <w:t>аграждение</w:t>
      </w:r>
    </w:p>
    <w:p w:rsidR="00FB3F16" w:rsidRPr="001A2FB5" w:rsidRDefault="00431EAC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6.1. </w:t>
      </w:r>
      <w:r w:rsidR="007B1D81" w:rsidRPr="001A2FB5">
        <w:rPr>
          <w:sz w:val="28"/>
          <w:szCs w:val="28"/>
        </w:rPr>
        <w:t xml:space="preserve">Итоги подводятся </w:t>
      </w:r>
      <w:r w:rsidR="00BB3616">
        <w:rPr>
          <w:sz w:val="28"/>
          <w:szCs w:val="28"/>
        </w:rPr>
        <w:t>с 25 по 27</w:t>
      </w:r>
      <w:r w:rsidR="007718C7" w:rsidRPr="0002137B">
        <w:rPr>
          <w:sz w:val="28"/>
          <w:szCs w:val="28"/>
        </w:rPr>
        <w:t xml:space="preserve"> декабря</w:t>
      </w:r>
      <w:r w:rsidR="00FB3F16" w:rsidRPr="0002137B">
        <w:rPr>
          <w:sz w:val="28"/>
          <w:szCs w:val="28"/>
        </w:rPr>
        <w:t xml:space="preserve"> 202</w:t>
      </w:r>
      <w:r w:rsidR="008A11F6" w:rsidRPr="0002137B">
        <w:rPr>
          <w:sz w:val="28"/>
          <w:szCs w:val="28"/>
        </w:rPr>
        <w:t>4</w:t>
      </w:r>
      <w:r w:rsidR="00FB3F16" w:rsidRPr="0002137B">
        <w:rPr>
          <w:sz w:val="28"/>
          <w:szCs w:val="28"/>
        </w:rPr>
        <w:t>г. по всем</w:t>
      </w:r>
      <w:r w:rsidR="00CC6AA9" w:rsidRPr="001A2FB5">
        <w:rPr>
          <w:sz w:val="28"/>
          <w:szCs w:val="28"/>
        </w:rPr>
        <w:t>номинациям</w:t>
      </w:r>
      <w:r w:rsidR="00FD6A8A">
        <w:rPr>
          <w:sz w:val="28"/>
          <w:szCs w:val="28"/>
        </w:rPr>
        <w:t>(по 3</w:t>
      </w:r>
      <w:r w:rsidR="003A488C" w:rsidRPr="001A2FB5">
        <w:rPr>
          <w:sz w:val="28"/>
          <w:szCs w:val="28"/>
        </w:rPr>
        <w:t xml:space="preserve"> призовых места)</w:t>
      </w:r>
      <w:r w:rsidR="005F6560" w:rsidRPr="001A2FB5">
        <w:rPr>
          <w:sz w:val="28"/>
          <w:szCs w:val="28"/>
        </w:rPr>
        <w:t>. Оргкомитет оставляет за собой право на дополнительные призовые места по отдельным номинациям.</w:t>
      </w:r>
    </w:p>
    <w:p w:rsidR="00A07C71" w:rsidRPr="001A2FB5" w:rsidRDefault="00431EAC" w:rsidP="006B171E">
      <w:pPr>
        <w:pStyle w:val="1"/>
        <w:spacing w:after="240"/>
        <w:ind w:left="0" w:firstLine="709"/>
        <w:contextualSpacing/>
        <w:rPr>
          <w:color w:val="FF0000"/>
          <w:sz w:val="28"/>
          <w:szCs w:val="28"/>
        </w:rPr>
      </w:pPr>
      <w:r w:rsidRPr="001A2FB5">
        <w:rPr>
          <w:sz w:val="28"/>
          <w:szCs w:val="28"/>
        </w:rPr>
        <w:t xml:space="preserve">6.2. </w:t>
      </w:r>
      <w:r w:rsidR="00A07C71" w:rsidRPr="001A2FB5">
        <w:rPr>
          <w:sz w:val="28"/>
          <w:szCs w:val="28"/>
        </w:rPr>
        <w:t xml:space="preserve">Итоги </w:t>
      </w:r>
      <w:r w:rsidR="00E63B6D" w:rsidRPr="001A2FB5">
        <w:rPr>
          <w:sz w:val="28"/>
          <w:szCs w:val="28"/>
        </w:rPr>
        <w:t>Акции</w:t>
      </w:r>
      <w:r w:rsidR="00F401B6" w:rsidRPr="001A2FB5">
        <w:rPr>
          <w:sz w:val="28"/>
          <w:szCs w:val="28"/>
        </w:rPr>
        <w:t>размещаются на сайте ГБУ ДО</w:t>
      </w:r>
      <w:r w:rsidR="006B4108">
        <w:rPr>
          <w:sz w:val="28"/>
          <w:szCs w:val="28"/>
        </w:rPr>
        <w:t xml:space="preserve"> «РЭБЦ РБ» (</w:t>
      </w:r>
      <w:hyperlink r:id="rId11" w:history="1">
        <w:r w:rsidR="00891BD9" w:rsidRPr="00EC1733">
          <w:rPr>
            <w:rStyle w:val="a3"/>
            <w:sz w:val="28"/>
            <w:szCs w:val="28"/>
            <w:lang w:val="en-US"/>
          </w:rPr>
          <w:t>http</w:t>
        </w:r>
        <w:r w:rsidR="00891BD9" w:rsidRPr="00891BD9">
          <w:rPr>
            <w:rStyle w:val="a3"/>
            <w:sz w:val="28"/>
            <w:szCs w:val="28"/>
          </w:rPr>
          <w:t>://</w:t>
        </w:r>
        <w:r w:rsidR="00891BD9" w:rsidRPr="00EC1733">
          <w:rPr>
            <w:rStyle w:val="a3"/>
            <w:sz w:val="28"/>
            <w:szCs w:val="28"/>
            <w:lang w:val="en-US"/>
          </w:rPr>
          <w:t>greenedu</w:t>
        </w:r>
        <w:r w:rsidR="00891BD9" w:rsidRPr="00891BD9">
          <w:rPr>
            <w:rStyle w:val="a3"/>
            <w:sz w:val="28"/>
            <w:szCs w:val="28"/>
          </w:rPr>
          <w:t>.</w:t>
        </w:r>
        <w:r w:rsidR="00891BD9" w:rsidRPr="00EC1733">
          <w:rPr>
            <w:rStyle w:val="a3"/>
            <w:sz w:val="28"/>
            <w:szCs w:val="28"/>
            <w:lang w:val="en-US"/>
          </w:rPr>
          <w:t>ru</w:t>
        </w:r>
        <w:r w:rsidR="00891BD9" w:rsidRPr="00891BD9">
          <w:rPr>
            <w:rStyle w:val="a3"/>
            <w:sz w:val="28"/>
            <w:szCs w:val="28"/>
          </w:rPr>
          <w:t>/</w:t>
        </w:r>
      </w:hyperlink>
      <w:r w:rsidR="006B4108">
        <w:rPr>
          <w:sz w:val="28"/>
          <w:szCs w:val="28"/>
        </w:rPr>
        <w:t xml:space="preserve">) </w:t>
      </w:r>
      <w:r w:rsidR="00244E5F" w:rsidRPr="001A2FB5">
        <w:rPr>
          <w:sz w:val="28"/>
          <w:szCs w:val="28"/>
        </w:rPr>
        <w:t>в разделе «Новости»</w:t>
      </w:r>
      <w:r w:rsidR="0070475A">
        <w:rPr>
          <w:sz w:val="28"/>
          <w:szCs w:val="28"/>
        </w:rPr>
        <w:t>или в</w:t>
      </w:r>
      <w:r w:rsidR="006B4108">
        <w:rPr>
          <w:sz w:val="28"/>
          <w:szCs w:val="28"/>
        </w:rPr>
        <w:t xml:space="preserve">новостной ленте </w:t>
      </w:r>
      <w:r w:rsidR="0070475A">
        <w:rPr>
          <w:sz w:val="28"/>
          <w:szCs w:val="28"/>
        </w:rPr>
        <w:t>официальной страницы учреждения ВК</w:t>
      </w:r>
      <w:r w:rsidR="00891BD9">
        <w:rPr>
          <w:sz w:val="28"/>
          <w:szCs w:val="28"/>
        </w:rPr>
        <w:t xml:space="preserve"> вконтакте </w:t>
      </w:r>
      <w:r w:rsidR="006B4108">
        <w:rPr>
          <w:sz w:val="28"/>
          <w:szCs w:val="28"/>
        </w:rPr>
        <w:t>(</w:t>
      </w:r>
      <w:hyperlink r:id="rId12" w:history="1">
        <w:r w:rsidR="006B4108" w:rsidRPr="00EC1733">
          <w:rPr>
            <w:rStyle w:val="a3"/>
            <w:sz w:val="28"/>
            <w:szCs w:val="28"/>
          </w:rPr>
          <w:t>https://vk.com/rebcrb</w:t>
        </w:r>
      </w:hyperlink>
      <w:r w:rsidR="006B4108">
        <w:rPr>
          <w:sz w:val="28"/>
          <w:szCs w:val="28"/>
        </w:rPr>
        <w:t xml:space="preserve">) </w:t>
      </w:r>
      <w:r w:rsidR="00BB3616">
        <w:rPr>
          <w:sz w:val="28"/>
          <w:szCs w:val="28"/>
        </w:rPr>
        <w:t>до 28</w:t>
      </w:r>
      <w:r w:rsidR="008A11F6">
        <w:rPr>
          <w:sz w:val="28"/>
          <w:szCs w:val="28"/>
        </w:rPr>
        <w:t>декабря</w:t>
      </w:r>
      <w:r w:rsidR="0052638C" w:rsidRPr="001A2FB5">
        <w:rPr>
          <w:sz w:val="28"/>
          <w:szCs w:val="28"/>
        </w:rPr>
        <w:t xml:space="preserve"> 202</w:t>
      </w:r>
      <w:r w:rsidR="00A27530">
        <w:rPr>
          <w:sz w:val="28"/>
          <w:szCs w:val="28"/>
        </w:rPr>
        <w:t>4</w:t>
      </w:r>
      <w:r w:rsidR="0052638C" w:rsidRPr="001A2FB5">
        <w:rPr>
          <w:sz w:val="28"/>
          <w:szCs w:val="28"/>
        </w:rPr>
        <w:t xml:space="preserve"> г</w:t>
      </w:r>
      <w:r w:rsidR="00244E5F" w:rsidRPr="001A2FB5">
        <w:rPr>
          <w:sz w:val="28"/>
          <w:szCs w:val="28"/>
        </w:rPr>
        <w:t>.</w:t>
      </w:r>
    </w:p>
    <w:p w:rsidR="00A07C71" w:rsidRPr="001A2FB5" w:rsidRDefault="00431EAC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6.3. </w:t>
      </w:r>
      <w:r w:rsidR="00B01378" w:rsidRPr="001A2FB5">
        <w:rPr>
          <w:sz w:val="28"/>
          <w:szCs w:val="28"/>
        </w:rPr>
        <w:t xml:space="preserve">По итогам </w:t>
      </w:r>
      <w:r w:rsidR="00E63B6D" w:rsidRPr="001A2FB5">
        <w:rPr>
          <w:sz w:val="28"/>
          <w:szCs w:val="28"/>
        </w:rPr>
        <w:t>Акции</w:t>
      </w:r>
      <w:r w:rsidR="00634D06" w:rsidRPr="001A2FB5">
        <w:rPr>
          <w:sz w:val="28"/>
          <w:szCs w:val="28"/>
        </w:rPr>
        <w:t>в</w:t>
      </w:r>
      <w:r w:rsidR="00F64F3C" w:rsidRPr="001A2FB5">
        <w:rPr>
          <w:sz w:val="28"/>
          <w:szCs w:val="28"/>
        </w:rPr>
        <w:t>се о</w:t>
      </w:r>
      <w:r w:rsidR="00A07C71" w:rsidRPr="001A2FB5">
        <w:rPr>
          <w:sz w:val="28"/>
          <w:szCs w:val="28"/>
        </w:rPr>
        <w:t xml:space="preserve">тмеченные организационным комитетом работы </w:t>
      </w:r>
      <w:r w:rsidR="00B01378" w:rsidRPr="001A2FB5">
        <w:rPr>
          <w:sz w:val="28"/>
          <w:szCs w:val="28"/>
        </w:rPr>
        <w:t>Конкурса</w:t>
      </w:r>
      <w:r w:rsidR="005C6D20" w:rsidRPr="001A2FB5">
        <w:rPr>
          <w:sz w:val="28"/>
          <w:szCs w:val="28"/>
        </w:rPr>
        <w:t xml:space="preserve"> получают дипломы и призы, которые н</w:t>
      </w:r>
      <w:r w:rsidR="00BB3616">
        <w:rPr>
          <w:sz w:val="28"/>
          <w:szCs w:val="28"/>
        </w:rPr>
        <w:t>еобходимо забрать</w:t>
      </w:r>
      <w:r w:rsidR="0074461F" w:rsidRPr="001A2FB5">
        <w:rPr>
          <w:sz w:val="28"/>
          <w:szCs w:val="28"/>
        </w:rPr>
        <w:t xml:space="preserve"> до 31.0</w:t>
      </w:r>
      <w:r w:rsidR="00F05D56" w:rsidRPr="001A2FB5">
        <w:rPr>
          <w:sz w:val="28"/>
          <w:szCs w:val="28"/>
        </w:rPr>
        <w:t>3</w:t>
      </w:r>
      <w:r w:rsidR="0074461F" w:rsidRPr="001A2FB5">
        <w:rPr>
          <w:sz w:val="28"/>
          <w:szCs w:val="28"/>
        </w:rPr>
        <w:t>.202</w:t>
      </w:r>
      <w:r w:rsidR="008A11F6">
        <w:rPr>
          <w:sz w:val="28"/>
          <w:szCs w:val="28"/>
        </w:rPr>
        <w:t xml:space="preserve">5 </w:t>
      </w:r>
      <w:r w:rsidR="005C6D20" w:rsidRPr="001A2FB5">
        <w:rPr>
          <w:sz w:val="28"/>
          <w:szCs w:val="28"/>
        </w:rPr>
        <w:t>г.</w:t>
      </w:r>
      <w:r w:rsidR="0074461F" w:rsidRPr="001A2FB5">
        <w:rPr>
          <w:sz w:val="28"/>
          <w:szCs w:val="28"/>
        </w:rPr>
        <w:t xml:space="preserve"> в ГБУ ДО «РЭБЦ РБ».</w:t>
      </w:r>
    </w:p>
    <w:p w:rsidR="00683BFD" w:rsidRPr="001A2FB5" w:rsidRDefault="00431EAC" w:rsidP="006B171E">
      <w:pPr>
        <w:shd w:val="clear" w:color="auto" w:fill="FFFFFF"/>
        <w:tabs>
          <w:tab w:val="left" w:pos="720"/>
        </w:tabs>
        <w:spacing w:after="240"/>
        <w:ind w:left="709"/>
        <w:contextualSpacing/>
        <w:jc w:val="center"/>
        <w:rPr>
          <w:b/>
          <w:bCs/>
          <w:sz w:val="28"/>
          <w:szCs w:val="28"/>
        </w:rPr>
      </w:pPr>
      <w:r w:rsidRPr="001A2FB5">
        <w:rPr>
          <w:b/>
          <w:bCs/>
          <w:sz w:val="28"/>
          <w:szCs w:val="28"/>
        </w:rPr>
        <w:t xml:space="preserve">7. </w:t>
      </w:r>
      <w:r w:rsidR="00683BFD" w:rsidRPr="001A2FB5">
        <w:rPr>
          <w:b/>
          <w:bCs/>
          <w:sz w:val="28"/>
          <w:szCs w:val="28"/>
        </w:rPr>
        <w:t xml:space="preserve">Финансирование </w:t>
      </w:r>
    </w:p>
    <w:p w:rsidR="0028738E" w:rsidRPr="001A2FB5" w:rsidRDefault="00431EAC" w:rsidP="006B171E">
      <w:pPr>
        <w:spacing w:after="240"/>
        <w:ind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7.1. </w:t>
      </w:r>
      <w:r w:rsidR="0028738E" w:rsidRPr="001A2FB5">
        <w:rPr>
          <w:sz w:val="28"/>
          <w:szCs w:val="28"/>
        </w:rPr>
        <w:t xml:space="preserve">Финансирование </w:t>
      </w:r>
      <w:r w:rsidR="00E63B6D" w:rsidRPr="001A2FB5">
        <w:rPr>
          <w:sz w:val="28"/>
          <w:szCs w:val="28"/>
        </w:rPr>
        <w:t>Акции</w:t>
      </w:r>
      <w:r w:rsidR="0028738E" w:rsidRPr="001A2FB5">
        <w:rPr>
          <w:sz w:val="28"/>
          <w:szCs w:val="28"/>
        </w:rPr>
        <w:t xml:space="preserve"> осуществляется за счет средств республиканского бюджета, внебюджетных источников и спонсорских средств.</w:t>
      </w:r>
    </w:p>
    <w:p w:rsidR="00756E26" w:rsidRPr="001A2FB5" w:rsidRDefault="00756E26" w:rsidP="006B171E">
      <w:pPr>
        <w:spacing w:after="240"/>
        <w:ind w:firstLine="709"/>
        <w:contextualSpacing/>
        <w:rPr>
          <w:sz w:val="28"/>
          <w:szCs w:val="28"/>
        </w:rPr>
      </w:pPr>
    </w:p>
    <w:p w:rsidR="00DB17B7" w:rsidRPr="001A2FB5" w:rsidRDefault="005F45C9" w:rsidP="006B171E">
      <w:pPr>
        <w:spacing w:after="240"/>
        <w:ind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Контактная </w:t>
      </w:r>
      <w:r w:rsidR="00A347BD" w:rsidRPr="001A2FB5">
        <w:rPr>
          <w:sz w:val="28"/>
          <w:szCs w:val="28"/>
        </w:rPr>
        <w:t>информация: 8(</w:t>
      </w:r>
      <w:r w:rsidR="009C0989" w:rsidRPr="001A2FB5">
        <w:rPr>
          <w:sz w:val="28"/>
          <w:szCs w:val="28"/>
        </w:rPr>
        <w:t>3012</w:t>
      </w:r>
      <w:r w:rsidR="00A347BD" w:rsidRPr="001A2FB5">
        <w:rPr>
          <w:sz w:val="28"/>
          <w:szCs w:val="28"/>
        </w:rPr>
        <w:t>)</w:t>
      </w:r>
      <w:r w:rsidR="00E63B6D" w:rsidRPr="001A2FB5">
        <w:rPr>
          <w:sz w:val="28"/>
          <w:szCs w:val="28"/>
        </w:rPr>
        <w:t xml:space="preserve">27-05-50 </w:t>
      </w:r>
      <w:r w:rsidR="00FF3846" w:rsidRPr="001A2FB5">
        <w:rPr>
          <w:sz w:val="28"/>
          <w:szCs w:val="28"/>
        </w:rPr>
        <w:t>–</w:t>
      </w:r>
      <w:r w:rsidR="008A11F6">
        <w:rPr>
          <w:sz w:val="28"/>
          <w:szCs w:val="28"/>
        </w:rPr>
        <w:t xml:space="preserve"> Тепкесова Бэлла Романовна</w:t>
      </w:r>
      <w:r w:rsidR="00DA5430">
        <w:rPr>
          <w:sz w:val="28"/>
          <w:szCs w:val="28"/>
        </w:rPr>
        <w:t xml:space="preserve">, педагог-организатор </w:t>
      </w:r>
      <w:r w:rsidR="00FF3846" w:rsidRPr="001A2FB5">
        <w:rPr>
          <w:sz w:val="28"/>
          <w:szCs w:val="28"/>
        </w:rPr>
        <w:t>ГБУ ДО «РЭБЦ РБ»</w:t>
      </w:r>
    </w:p>
    <w:p w:rsidR="00F62B54" w:rsidRDefault="00F62B54">
      <w:pPr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DC4D97" w:rsidRDefault="00DC4D97" w:rsidP="00DC4D97">
      <w:pPr>
        <w:spacing w:after="240"/>
        <w:ind w:firstLine="709"/>
        <w:contextualSpacing/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1</w:t>
      </w:r>
    </w:p>
    <w:p w:rsidR="00DC4D97" w:rsidRPr="001A2FB5" w:rsidRDefault="00DC4D97" w:rsidP="00DC4D97">
      <w:pPr>
        <w:spacing w:after="240"/>
        <w:ind w:firstLine="709"/>
        <w:contextualSpacing/>
        <w:jc w:val="right"/>
        <w:rPr>
          <w:b/>
          <w:sz w:val="28"/>
          <w:szCs w:val="24"/>
        </w:rPr>
      </w:pPr>
    </w:p>
    <w:p w:rsidR="00DC4D97" w:rsidRPr="001A2FB5" w:rsidRDefault="00DC4D97" w:rsidP="00DC4D97">
      <w:pPr>
        <w:spacing w:after="240"/>
        <w:ind w:firstLine="709"/>
        <w:contextualSpacing/>
        <w:jc w:val="left"/>
        <w:rPr>
          <w:b/>
          <w:sz w:val="28"/>
          <w:szCs w:val="24"/>
        </w:rPr>
      </w:pPr>
      <w:r w:rsidRPr="001A2FB5">
        <w:rPr>
          <w:b/>
          <w:sz w:val="28"/>
          <w:szCs w:val="24"/>
        </w:rPr>
        <w:t xml:space="preserve">Этикетка для конкурса поделок «АЛЬТЕРНАТИВНАЯ ЁЛКА»: </w:t>
      </w:r>
    </w:p>
    <w:p w:rsidR="00DC4D97" w:rsidRPr="001A2FB5" w:rsidRDefault="00DC4D97" w:rsidP="00DC4D97">
      <w:pPr>
        <w:spacing w:after="240"/>
        <w:ind w:firstLine="709"/>
        <w:contextualSpacing/>
        <w:jc w:val="left"/>
        <w:rPr>
          <w:b/>
          <w:sz w:val="28"/>
          <w:szCs w:val="24"/>
        </w:rPr>
      </w:pPr>
    </w:p>
    <w:p w:rsidR="00DC4D97" w:rsidRPr="001A2FB5" w:rsidRDefault="00DC4D97" w:rsidP="00DC4D97">
      <w:pPr>
        <w:spacing w:after="240"/>
        <w:ind w:firstLine="709"/>
        <w:contextualSpacing/>
        <w:jc w:val="left"/>
        <w:rPr>
          <w:b/>
          <w:sz w:val="28"/>
          <w:szCs w:val="24"/>
        </w:rPr>
      </w:pPr>
      <w:r w:rsidRPr="001A2FB5">
        <w:rPr>
          <w:b/>
          <w:sz w:val="28"/>
          <w:szCs w:val="24"/>
        </w:rPr>
        <w:t>- для возрастных категорий</w:t>
      </w:r>
    </w:p>
    <w:p w:rsidR="00DC4D97" w:rsidRDefault="00DC4D97" w:rsidP="00DC4D97">
      <w:pPr>
        <w:spacing w:after="240"/>
        <w:ind w:firstLine="709"/>
        <w:contextualSpacing/>
        <w:jc w:val="right"/>
        <w:rPr>
          <w:b/>
          <w:szCs w:val="24"/>
        </w:rPr>
      </w:pPr>
    </w:p>
    <w:tbl>
      <w:tblPr>
        <w:tblStyle w:val="a7"/>
        <w:tblW w:w="0" w:type="auto"/>
        <w:tblLook w:val="04A0"/>
      </w:tblPr>
      <w:tblGrid>
        <w:gridCol w:w="2376"/>
        <w:gridCol w:w="3261"/>
      </w:tblGrid>
      <w:tr w:rsidR="00DC4D97" w:rsidTr="00DC4D97">
        <w:tc>
          <w:tcPr>
            <w:tcW w:w="2376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ФИО участника</w:t>
            </w:r>
          </w:p>
        </w:tc>
        <w:tc>
          <w:tcPr>
            <w:tcW w:w="3261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</w:p>
        </w:tc>
      </w:tr>
      <w:tr w:rsidR="00DC4D97" w:rsidTr="00DC4D97">
        <w:tc>
          <w:tcPr>
            <w:tcW w:w="2376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Возраст участника</w:t>
            </w:r>
          </w:p>
        </w:tc>
        <w:tc>
          <w:tcPr>
            <w:tcW w:w="3261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</w:p>
        </w:tc>
      </w:tr>
      <w:tr w:rsidR="00DC4D97" w:rsidTr="00DC4D97">
        <w:tc>
          <w:tcPr>
            <w:tcW w:w="2376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Организация</w:t>
            </w:r>
          </w:p>
        </w:tc>
        <w:tc>
          <w:tcPr>
            <w:tcW w:w="3261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</w:p>
        </w:tc>
      </w:tr>
      <w:tr w:rsidR="00DC4D97" w:rsidTr="00DC4D97">
        <w:tc>
          <w:tcPr>
            <w:tcW w:w="2376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ФИО руководителя</w:t>
            </w:r>
          </w:p>
        </w:tc>
        <w:tc>
          <w:tcPr>
            <w:tcW w:w="3261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</w:p>
        </w:tc>
      </w:tr>
      <w:tr w:rsidR="00DC4D97" w:rsidTr="00DC4D97">
        <w:tc>
          <w:tcPr>
            <w:tcW w:w="2376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Контактный тел.</w:t>
            </w:r>
          </w:p>
        </w:tc>
        <w:tc>
          <w:tcPr>
            <w:tcW w:w="3261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</w:p>
        </w:tc>
      </w:tr>
      <w:tr w:rsidR="00DC4D97" w:rsidTr="00DC4D97">
        <w:tc>
          <w:tcPr>
            <w:tcW w:w="2376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Эл. адрес</w:t>
            </w:r>
          </w:p>
        </w:tc>
        <w:tc>
          <w:tcPr>
            <w:tcW w:w="3261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</w:p>
        </w:tc>
      </w:tr>
    </w:tbl>
    <w:p w:rsidR="00DC4D97" w:rsidRDefault="00DC4D97" w:rsidP="00DC4D97">
      <w:pPr>
        <w:spacing w:after="240"/>
        <w:ind w:firstLine="709"/>
        <w:contextualSpacing/>
        <w:rPr>
          <w:szCs w:val="24"/>
        </w:rPr>
      </w:pPr>
    </w:p>
    <w:p w:rsidR="00DC4D97" w:rsidRDefault="009F7590" w:rsidP="009F7590">
      <w:pPr>
        <w:spacing w:after="240"/>
        <w:ind w:left="709"/>
        <w:rPr>
          <w:szCs w:val="24"/>
        </w:rPr>
      </w:pPr>
      <w:r>
        <w:rPr>
          <w:b/>
          <w:szCs w:val="24"/>
        </w:rPr>
        <w:t>*</w:t>
      </w:r>
      <w:r w:rsidR="00BD5D40" w:rsidRPr="009F7590">
        <w:rPr>
          <w:szCs w:val="24"/>
        </w:rPr>
        <w:t xml:space="preserve">- если участник конкурса является членом школьного лесничества, агрокласса или другого экологического объединения </w:t>
      </w:r>
      <w:r w:rsidR="00B861DB">
        <w:rPr>
          <w:szCs w:val="24"/>
        </w:rPr>
        <w:t xml:space="preserve">школьников, необходимо указать </w:t>
      </w:r>
      <w:r w:rsidR="00BD5D40" w:rsidRPr="009F7590">
        <w:rPr>
          <w:szCs w:val="24"/>
        </w:rPr>
        <w:t>название объединения</w:t>
      </w:r>
      <w:r w:rsidR="00B861DB">
        <w:rPr>
          <w:szCs w:val="24"/>
        </w:rPr>
        <w:t xml:space="preserve"> в строке «организация».</w:t>
      </w:r>
    </w:p>
    <w:p w:rsidR="008C44B0" w:rsidRPr="008C44B0" w:rsidRDefault="008C44B0" w:rsidP="009F7590">
      <w:pPr>
        <w:spacing w:after="240"/>
        <w:ind w:left="709"/>
        <w:rPr>
          <w:b/>
          <w:sz w:val="28"/>
          <w:szCs w:val="28"/>
        </w:rPr>
      </w:pPr>
      <w:r w:rsidRPr="008C44B0">
        <w:rPr>
          <w:b/>
          <w:sz w:val="28"/>
          <w:szCs w:val="28"/>
        </w:rPr>
        <w:t xml:space="preserve">- для </w:t>
      </w:r>
      <w:r>
        <w:rPr>
          <w:b/>
          <w:sz w:val="28"/>
          <w:szCs w:val="28"/>
        </w:rPr>
        <w:t>семейной номинации</w:t>
      </w:r>
    </w:p>
    <w:tbl>
      <w:tblPr>
        <w:tblStyle w:val="a7"/>
        <w:tblW w:w="0" w:type="auto"/>
        <w:tblLook w:val="04A0"/>
      </w:tblPr>
      <w:tblGrid>
        <w:gridCol w:w="2376"/>
        <w:gridCol w:w="3261"/>
      </w:tblGrid>
      <w:tr w:rsidR="008C44B0" w:rsidTr="009D016F">
        <w:tc>
          <w:tcPr>
            <w:tcW w:w="2376" w:type="dxa"/>
          </w:tcPr>
          <w:p w:rsidR="008C44B0" w:rsidRDefault="008C44B0" w:rsidP="009D016F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Фамилия семьи</w:t>
            </w:r>
          </w:p>
        </w:tc>
        <w:tc>
          <w:tcPr>
            <w:tcW w:w="3261" w:type="dxa"/>
          </w:tcPr>
          <w:p w:rsidR="008C44B0" w:rsidRDefault="008C44B0" w:rsidP="009D016F">
            <w:pPr>
              <w:spacing w:after="240"/>
              <w:contextualSpacing/>
              <w:rPr>
                <w:szCs w:val="24"/>
              </w:rPr>
            </w:pPr>
          </w:p>
        </w:tc>
      </w:tr>
      <w:tr w:rsidR="008C44B0" w:rsidTr="009D016F">
        <w:tc>
          <w:tcPr>
            <w:tcW w:w="2376" w:type="dxa"/>
          </w:tcPr>
          <w:p w:rsidR="008C44B0" w:rsidRDefault="008C44B0" w:rsidP="008C44B0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Номинация</w:t>
            </w:r>
          </w:p>
        </w:tc>
        <w:tc>
          <w:tcPr>
            <w:tcW w:w="3261" w:type="dxa"/>
          </w:tcPr>
          <w:p w:rsidR="008C44B0" w:rsidRDefault="00AA173E" w:rsidP="009D016F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Семейная поделка</w:t>
            </w:r>
            <w:bookmarkStart w:id="0" w:name="_GoBack"/>
            <w:bookmarkEnd w:id="0"/>
          </w:p>
        </w:tc>
      </w:tr>
      <w:tr w:rsidR="008C44B0" w:rsidTr="009D016F">
        <w:tc>
          <w:tcPr>
            <w:tcW w:w="2376" w:type="dxa"/>
          </w:tcPr>
          <w:p w:rsidR="008C44B0" w:rsidRDefault="008C44B0" w:rsidP="008C44B0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Населенный пункт</w:t>
            </w:r>
          </w:p>
        </w:tc>
        <w:tc>
          <w:tcPr>
            <w:tcW w:w="3261" w:type="dxa"/>
          </w:tcPr>
          <w:p w:rsidR="008C44B0" w:rsidRDefault="008C44B0" w:rsidP="009D016F">
            <w:pPr>
              <w:spacing w:after="240"/>
              <w:contextualSpacing/>
              <w:rPr>
                <w:szCs w:val="24"/>
              </w:rPr>
            </w:pPr>
          </w:p>
        </w:tc>
      </w:tr>
      <w:tr w:rsidR="008C44B0" w:rsidTr="009D016F">
        <w:tc>
          <w:tcPr>
            <w:tcW w:w="2376" w:type="dxa"/>
          </w:tcPr>
          <w:p w:rsidR="008C44B0" w:rsidRDefault="008C44B0" w:rsidP="009D016F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Контактный тел.</w:t>
            </w:r>
          </w:p>
        </w:tc>
        <w:tc>
          <w:tcPr>
            <w:tcW w:w="3261" w:type="dxa"/>
          </w:tcPr>
          <w:p w:rsidR="008C44B0" w:rsidRDefault="008C44B0" w:rsidP="009D016F">
            <w:pPr>
              <w:spacing w:after="240"/>
              <w:contextualSpacing/>
              <w:rPr>
                <w:szCs w:val="24"/>
              </w:rPr>
            </w:pPr>
          </w:p>
        </w:tc>
      </w:tr>
      <w:tr w:rsidR="008C44B0" w:rsidTr="009D016F">
        <w:tc>
          <w:tcPr>
            <w:tcW w:w="2376" w:type="dxa"/>
          </w:tcPr>
          <w:p w:rsidR="008C44B0" w:rsidRDefault="008C44B0" w:rsidP="009D016F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Эл. адрес</w:t>
            </w:r>
          </w:p>
        </w:tc>
        <w:tc>
          <w:tcPr>
            <w:tcW w:w="3261" w:type="dxa"/>
          </w:tcPr>
          <w:p w:rsidR="008C44B0" w:rsidRDefault="008C44B0" w:rsidP="009D016F">
            <w:pPr>
              <w:spacing w:after="240"/>
              <w:contextualSpacing/>
              <w:rPr>
                <w:szCs w:val="24"/>
              </w:rPr>
            </w:pPr>
          </w:p>
        </w:tc>
      </w:tr>
    </w:tbl>
    <w:p w:rsidR="008C44B0" w:rsidRPr="009F7590" w:rsidRDefault="008C44B0" w:rsidP="009F7590">
      <w:pPr>
        <w:spacing w:after="240"/>
        <w:ind w:left="709"/>
        <w:rPr>
          <w:szCs w:val="24"/>
        </w:rPr>
      </w:pPr>
    </w:p>
    <w:sectPr w:rsidR="008C44B0" w:rsidRPr="009F7590" w:rsidSect="002E412A">
      <w:footerReference w:type="default" r:id="rId13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646" w:rsidRDefault="000D0646">
      <w:r>
        <w:separator/>
      </w:r>
    </w:p>
  </w:endnote>
  <w:endnote w:type="continuationSeparator" w:id="1">
    <w:p w:rsidR="000D0646" w:rsidRDefault="000D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4502215"/>
      <w:docPartObj>
        <w:docPartGallery w:val="Page Numbers (Bottom of Page)"/>
        <w:docPartUnique/>
      </w:docPartObj>
    </w:sdtPr>
    <w:sdtContent>
      <w:p w:rsidR="008B1D39" w:rsidRDefault="000F5C93">
        <w:pPr>
          <w:pStyle w:val="ad"/>
          <w:jc w:val="right"/>
        </w:pPr>
        <w:r>
          <w:fldChar w:fldCharType="begin"/>
        </w:r>
        <w:r w:rsidR="00B94DBF">
          <w:instrText>PAGE   \* MERGEFORMAT</w:instrText>
        </w:r>
        <w:r>
          <w:fldChar w:fldCharType="separate"/>
        </w:r>
        <w:r w:rsidR="003C6D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B1D39" w:rsidRDefault="008B1D3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646" w:rsidRDefault="000D0646">
      <w:r>
        <w:separator/>
      </w:r>
    </w:p>
  </w:footnote>
  <w:footnote w:type="continuationSeparator" w:id="1">
    <w:p w:rsidR="000D0646" w:rsidRDefault="000D0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AC9"/>
    <w:multiLevelType w:val="multilevel"/>
    <w:tmpl w:val="E7F67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32190B"/>
    <w:multiLevelType w:val="multilevel"/>
    <w:tmpl w:val="E7F67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671985"/>
    <w:multiLevelType w:val="multilevel"/>
    <w:tmpl w:val="BB926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D85376"/>
    <w:multiLevelType w:val="multilevel"/>
    <w:tmpl w:val="E7F67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BFB4477"/>
    <w:multiLevelType w:val="hybridMultilevel"/>
    <w:tmpl w:val="AD808958"/>
    <w:lvl w:ilvl="0" w:tplc="3D984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287F67"/>
    <w:multiLevelType w:val="hybridMultilevel"/>
    <w:tmpl w:val="EFEE2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B6746"/>
    <w:multiLevelType w:val="hybridMultilevel"/>
    <w:tmpl w:val="87B6C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D51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7112B"/>
    <w:multiLevelType w:val="multilevel"/>
    <w:tmpl w:val="6CF44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5F056E0"/>
    <w:multiLevelType w:val="multilevel"/>
    <w:tmpl w:val="6CF44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6627364"/>
    <w:multiLevelType w:val="hybridMultilevel"/>
    <w:tmpl w:val="98127BC4"/>
    <w:lvl w:ilvl="0" w:tplc="EDD6BC0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923458"/>
    <w:multiLevelType w:val="multilevel"/>
    <w:tmpl w:val="E752E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7952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BC15899"/>
    <w:multiLevelType w:val="hybridMultilevel"/>
    <w:tmpl w:val="A698BCCE"/>
    <w:lvl w:ilvl="0" w:tplc="D61478E0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0B545AC"/>
    <w:multiLevelType w:val="hybridMultilevel"/>
    <w:tmpl w:val="123A9FE8"/>
    <w:lvl w:ilvl="0" w:tplc="C3A8B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637679"/>
    <w:multiLevelType w:val="multilevel"/>
    <w:tmpl w:val="4080D7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5FC1A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6805AFB"/>
    <w:multiLevelType w:val="hybridMultilevel"/>
    <w:tmpl w:val="434C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52AD6"/>
    <w:multiLevelType w:val="multilevel"/>
    <w:tmpl w:val="B5CCC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D7185D"/>
    <w:multiLevelType w:val="hybridMultilevel"/>
    <w:tmpl w:val="78909BF6"/>
    <w:lvl w:ilvl="0" w:tplc="0419000F">
      <w:start w:val="1"/>
      <w:numFmt w:val="decimal"/>
      <w:lvlText w:val="%1."/>
      <w:lvlJc w:val="left"/>
      <w:pPr>
        <w:ind w:left="2952" w:hanging="360"/>
      </w:pPr>
    </w:lvl>
    <w:lvl w:ilvl="1" w:tplc="04190019" w:tentative="1">
      <w:start w:val="1"/>
      <w:numFmt w:val="lowerLetter"/>
      <w:lvlText w:val="%2."/>
      <w:lvlJc w:val="left"/>
      <w:pPr>
        <w:ind w:left="3672" w:hanging="360"/>
      </w:pPr>
    </w:lvl>
    <w:lvl w:ilvl="2" w:tplc="0419001B" w:tentative="1">
      <w:start w:val="1"/>
      <w:numFmt w:val="lowerRoman"/>
      <w:lvlText w:val="%3."/>
      <w:lvlJc w:val="right"/>
      <w:pPr>
        <w:ind w:left="4392" w:hanging="180"/>
      </w:pPr>
    </w:lvl>
    <w:lvl w:ilvl="3" w:tplc="0419000F" w:tentative="1">
      <w:start w:val="1"/>
      <w:numFmt w:val="decimal"/>
      <w:lvlText w:val="%4."/>
      <w:lvlJc w:val="left"/>
      <w:pPr>
        <w:ind w:left="5112" w:hanging="360"/>
      </w:pPr>
    </w:lvl>
    <w:lvl w:ilvl="4" w:tplc="04190019" w:tentative="1">
      <w:start w:val="1"/>
      <w:numFmt w:val="lowerLetter"/>
      <w:lvlText w:val="%5."/>
      <w:lvlJc w:val="left"/>
      <w:pPr>
        <w:ind w:left="5832" w:hanging="360"/>
      </w:pPr>
    </w:lvl>
    <w:lvl w:ilvl="5" w:tplc="0419001B" w:tentative="1">
      <w:start w:val="1"/>
      <w:numFmt w:val="lowerRoman"/>
      <w:lvlText w:val="%6."/>
      <w:lvlJc w:val="right"/>
      <w:pPr>
        <w:ind w:left="6552" w:hanging="180"/>
      </w:pPr>
    </w:lvl>
    <w:lvl w:ilvl="6" w:tplc="0419000F" w:tentative="1">
      <w:start w:val="1"/>
      <w:numFmt w:val="decimal"/>
      <w:lvlText w:val="%7."/>
      <w:lvlJc w:val="left"/>
      <w:pPr>
        <w:ind w:left="7272" w:hanging="360"/>
      </w:pPr>
    </w:lvl>
    <w:lvl w:ilvl="7" w:tplc="04190019" w:tentative="1">
      <w:start w:val="1"/>
      <w:numFmt w:val="lowerLetter"/>
      <w:lvlText w:val="%8."/>
      <w:lvlJc w:val="left"/>
      <w:pPr>
        <w:ind w:left="7992" w:hanging="360"/>
      </w:pPr>
    </w:lvl>
    <w:lvl w:ilvl="8" w:tplc="0419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0">
    <w:nsid w:val="5A400AE0"/>
    <w:multiLevelType w:val="hybridMultilevel"/>
    <w:tmpl w:val="C7F6E00E"/>
    <w:lvl w:ilvl="0" w:tplc="546074A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A6263"/>
    <w:multiLevelType w:val="hybridMultilevel"/>
    <w:tmpl w:val="8F6E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F2F30"/>
    <w:multiLevelType w:val="hybridMultilevel"/>
    <w:tmpl w:val="F7504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A576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23670C4"/>
    <w:multiLevelType w:val="multilevel"/>
    <w:tmpl w:val="E7F67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27C6F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FF73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07E62B7"/>
    <w:multiLevelType w:val="multilevel"/>
    <w:tmpl w:val="20DA9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6FB3B43"/>
    <w:multiLevelType w:val="hybridMultilevel"/>
    <w:tmpl w:val="B40602EC"/>
    <w:lvl w:ilvl="0" w:tplc="1F1864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7176EB8"/>
    <w:multiLevelType w:val="hybridMultilevel"/>
    <w:tmpl w:val="DFF0983C"/>
    <w:lvl w:ilvl="0" w:tplc="7F36C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266075"/>
    <w:multiLevelType w:val="hybridMultilevel"/>
    <w:tmpl w:val="83CA61D2"/>
    <w:lvl w:ilvl="0" w:tplc="CB7277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2179E"/>
    <w:multiLevelType w:val="hybridMultilevel"/>
    <w:tmpl w:val="AC4A222A"/>
    <w:lvl w:ilvl="0" w:tplc="E14E2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7C008A"/>
    <w:multiLevelType w:val="multilevel"/>
    <w:tmpl w:val="E7F67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23"/>
  </w:num>
  <w:num w:numId="4">
    <w:abstractNumId w:val="3"/>
  </w:num>
  <w:num w:numId="5">
    <w:abstractNumId w:val="29"/>
  </w:num>
  <w:num w:numId="6">
    <w:abstractNumId w:val="2"/>
  </w:num>
  <w:num w:numId="7">
    <w:abstractNumId w:val="11"/>
  </w:num>
  <w:num w:numId="8">
    <w:abstractNumId w:val="18"/>
  </w:num>
  <w:num w:numId="9">
    <w:abstractNumId w:val="19"/>
  </w:num>
  <w:num w:numId="10">
    <w:abstractNumId w:val="30"/>
  </w:num>
  <w:num w:numId="11">
    <w:abstractNumId w:val="25"/>
  </w:num>
  <w:num w:numId="12">
    <w:abstractNumId w:val="26"/>
  </w:num>
  <w:num w:numId="13">
    <w:abstractNumId w:val="8"/>
  </w:num>
  <w:num w:numId="14">
    <w:abstractNumId w:val="9"/>
  </w:num>
  <w:num w:numId="15">
    <w:abstractNumId w:val="12"/>
  </w:num>
  <w:num w:numId="16">
    <w:abstractNumId w:val="20"/>
  </w:num>
  <w:num w:numId="17">
    <w:abstractNumId w:val="7"/>
  </w:num>
  <w:num w:numId="18">
    <w:abstractNumId w:val="15"/>
  </w:num>
  <w:num w:numId="19">
    <w:abstractNumId w:val="0"/>
  </w:num>
  <w:num w:numId="20">
    <w:abstractNumId w:val="10"/>
  </w:num>
  <w:num w:numId="21">
    <w:abstractNumId w:val="31"/>
  </w:num>
  <w:num w:numId="22">
    <w:abstractNumId w:val="14"/>
  </w:num>
  <w:num w:numId="23">
    <w:abstractNumId w:val="13"/>
  </w:num>
  <w:num w:numId="24">
    <w:abstractNumId w:val="4"/>
  </w:num>
  <w:num w:numId="25">
    <w:abstractNumId w:val="21"/>
  </w:num>
  <w:num w:numId="26">
    <w:abstractNumId w:val="5"/>
  </w:num>
  <w:num w:numId="27">
    <w:abstractNumId w:val="17"/>
  </w:num>
  <w:num w:numId="28">
    <w:abstractNumId w:val="6"/>
  </w:num>
  <w:num w:numId="29">
    <w:abstractNumId w:val="1"/>
  </w:num>
  <w:num w:numId="30">
    <w:abstractNumId w:val="32"/>
  </w:num>
  <w:num w:numId="31">
    <w:abstractNumId w:val="22"/>
  </w:num>
  <w:num w:numId="32">
    <w:abstractNumId w:val="24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BFD"/>
    <w:rsid w:val="000023A7"/>
    <w:rsid w:val="00006B9A"/>
    <w:rsid w:val="00006D90"/>
    <w:rsid w:val="00013DB7"/>
    <w:rsid w:val="00014676"/>
    <w:rsid w:val="000176B4"/>
    <w:rsid w:val="00017AE6"/>
    <w:rsid w:val="0002137B"/>
    <w:rsid w:val="00042EDE"/>
    <w:rsid w:val="0004611D"/>
    <w:rsid w:val="000534C8"/>
    <w:rsid w:val="00054E04"/>
    <w:rsid w:val="0005504C"/>
    <w:rsid w:val="00055E9E"/>
    <w:rsid w:val="00060DC0"/>
    <w:rsid w:val="0006695A"/>
    <w:rsid w:val="00073496"/>
    <w:rsid w:val="00075943"/>
    <w:rsid w:val="00076F09"/>
    <w:rsid w:val="00091166"/>
    <w:rsid w:val="000939BD"/>
    <w:rsid w:val="00094180"/>
    <w:rsid w:val="00096530"/>
    <w:rsid w:val="000A2283"/>
    <w:rsid w:val="000A475A"/>
    <w:rsid w:val="000B5ACD"/>
    <w:rsid w:val="000B71B7"/>
    <w:rsid w:val="000D0646"/>
    <w:rsid w:val="000D0FD7"/>
    <w:rsid w:val="000D49E2"/>
    <w:rsid w:val="000D5417"/>
    <w:rsid w:val="000F4A19"/>
    <w:rsid w:val="000F5C93"/>
    <w:rsid w:val="00111554"/>
    <w:rsid w:val="00113F17"/>
    <w:rsid w:val="001201E9"/>
    <w:rsid w:val="0012271B"/>
    <w:rsid w:val="00124300"/>
    <w:rsid w:val="00124C56"/>
    <w:rsid w:val="00125DB2"/>
    <w:rsid w:val="001368C8"/>
    <w:rsid w:val="001456A1"/>
    <w:rsid w:val="001560F6"/>
    <w:rsid w:val="00160265"/>
    <w:rsid w:val="001620AE"/>
    <w:rsid w:val="0016409F"/>
    <w:rsid w:val="00165B3B"/>
    <w:rsid w:val="00166E4E"/>
    <w:rsid w:val="00175B14"/>
    <w:rsid w:val="00191F5C"/>
    <w:rsid w:val="0019787B"/>
    <w:rsid w:val="001A2FB5"/>
    <w:rsid w:val="001B4333"/>
    <w:rsid w:val="001B6AFE"/>
    <w:rsid w:val="001C6D7A"/>
    <w:rsid w:val="001D63BF"/>
    <w:rsid w:val="001D6F66"/>
    <w:rsid w:val="001E6931"/>
    <w:rsid w:val="001F2A4E"/>
    <w:rsid w:val="001F79CF"/>
    <w:rsid w:val="00201C51"/>
    <w:rsid w:val="0020600F"/>
    <w:rsid w:val="00220B99"/>
    <w:rsid w:val="002221E3"/>
    <w:rsid w:val="0022638E"/>
    <w:rsid w:val="00230867"/>
    <w:rsid w:val="00232ECB"/>
    <w:rsid w:val="002343A2"/>
    <w:rsid w:val="0023696C"/>
    <w:rsid w:val="002407F5"/>
    <w:rsid w:val="00240802"/>
    <w:rsid w:val="00244496"/>
    <w:rsid w:val="00244E5F"/>
    <w:rsid w:val="00250A94"/>
    <w:rsid w:val="00250E1B"/>
    <w:rsid w:val="00251B9B"/>
    <w:rsid w:val="00254818"/>
    <w:rsid w:val="00254D17"/>
    <w:rsid w:val="00256044"/>
    <w:rsid w:val="002609B3"/>
    <w:rsid w:val="002651B2"/>
    <w:rsid w:val="0027001D"/>
    <w:rsid w:val="00280F20"/>
    <w:rsid w:val="0028738E"/>
    <w:rsid w:val="00290C13"/>
    <w:rsid w:val="00291372"/>
    <w:rsid w:val="002B1273"/>
    <w:rsid w:val="002B2A20"/>
    <w:rsid w:val="002B3FF7"/>
    <w:rsid w:val="002B5CC5"/>
    <w:rsid w:val="002C25C8"/>
    <w:rsid w:val="002D02E4"/>
    <w:rsid w:val="002D3B4C"/>
    <w:rsid w:val="002D4089"/>
    <w:rsid w:val="002E02E2"/>
    <w:rsid w:val="002E40D7"/>
    <w:rsid w:val="002E412A"/>
    <w:rsid w:val="003013E6"/>
    <w:rsid w:val="00313F33"/>
    <w:rsid w:val="003164EA"/>
    <w:rsid w:val="00324041"/>
    <w:rsid w:val="00335DFA"/>
    <w:rsid w:val="003443F5"/>
    <w:rsid w:val="003508D5"/>
    <w:rsid w:val="00354EA4"/>
    <w:rsid w:val="00355829"/>
    <w:rsid w:val="00364A07"/>
    <w:rsid w:val="0036520E"/>
    <w:rsid w:val="0036549E"/>
    <w:rsid w:val="003672A9"/>
    <w:rsid w:val="00367A50"/>
    <w:rsid w:val="003721F6"/>
    <w:rsid w:val="00380944"/>
    <w:rsid w:val="00380E3D"/>
    <w:rsid w:val="0039619A"/>
    <w:rsid w:val="00396EED"/>
    <w:rsid w:val="003A1BC7"/>
    <w:rsid w:val="003A3187"/>
    <w:rsid w:val="003A488C"/>
    <w:rsid w:val="003B0605"/>
    <w:rsid w:val="003C1AB1"/>
    <w:rsid w:val="003C2BB6"/>
    <w:rsid w:val="003C4C38"/>
    <w:rsid w:val="003C6D2A"/>
    <w:rsid w:val="003C71C0"/>
    <w:rsid w:val="003E03C7"/>
    <w:rsid w:val="003E2871"/>
    <w:rsid w:val="003E3DCF"/>
    <w:rsid w:val="003E49F1"/>
    <w:rsid w:val="0040060B"/>
    <w:rsid w:val="00401919"/>
    <w:rsid w:val="00402AE9"/>
    <w:rsid w:val="00403F29"/>
    <w:rsid w:val="004068C7"/>
    <w:rsid w:val="00407DE8"/>
    <w:rsid w:val="004105CF"/>
    <w:rsid w:val="00414CC3"/>
    <w:rsid w:val="00414CFA"/>
    <w:rsid w:val="00414F77"/>
    <w:rsid w:val="00423FC6"/>
    <w:rsid w:val="004304B5"/>
    <w:rsid w:val="00431EAC"/>
    <w:rsid w:val="00440873"/>
    <w:rsid w:val="00450215"/>
    <w:rsid w:val="00451AF5"/>
    <w:rsid w:val="004562B5"/>
    <w:rsid w:val="004571BE"/>
    <w:rsid w:val="004635BC"/>
    <w:rsid w:val="00467369"/>
    <w:rsid w:val="00472D9B"/>
    <w:rsid w:val="004744FE"/>
    <w:rsid w:val="00476BDD"/>
    <w:rsid w:val="00477688"/>
    <w:rsid w:val="00493486"/>
    <w:rsid w:val="00497544"/>
    <w:rsid w:val="004A0F7B"/>
    <w:rsid w:val="004A136F"/>
    <w:rsid w:val="004B1BCF"/>
    <w:rsid w:val="004B5B44"/>
    <w:rsid w:val="004C44FA"/>
    <w:rsid w:val="004D3742"/>
    <w:rsid w:val="004E2D6A"/>
    <w:rsid w:val="004E535B"/>
    <w:rsid w:val="004E61B2"/>
    <w:rsid w:val="004F4C83"/>
    <w:rsid w:val="0050223E"/>
    <w:rsid w:val="00515F64"/>
    <w:rsid w:val="0051633D"/>
    <w:rsid w:val="00521C9C"/>
    <w:rsid w:val="00525C9D"/>
    <w:rsid w:val="0052638C"/>
    <w:rsid w:val="0052647B"/>
    <w:rsid w:val="00527EC2"/>
    <w:rsid w:val="00530D38"/>
    <w:rsid w:val="00533AA3"/>
    <w:rsid w:val="00542A77"/>
    <w:rsid w:val="00546181"/>
    <w:rsid w:val="005613B0"/>
    <w:rsid w:val="00564A96"/>
    <w:rsid w:val="00564BF9"/>
    <w:rsid w:val="00566065"/>
    <w:rsid w:val="005664BB"/>
    <w:rsid w:val="005741E5"/>
    <w:rsid w:val="00574620"/>
    <w:rsid w:val="00575488"/>
    <w:rsid w:val="00581C8E"/>
    <w:rsid w:val="00582B59"/>
    <w:rsid w:val="00593CD1"/>
    <w:rsid w:val="005A0F7B"/>
    <w:rsid w:val="005B01DE"/>
    <w:rsid w:val="005B66DA"/>
    <w:rsid w:val="005B7C86"/>
    <w:rsid w:val="005C3D4B"/>
    <w:rsid w:val="005C6D20"/>
    <w:rsid w:val="005D18CC"/>
    <w:rsid w:val="005D7CF5"/>
    <w:rsid w:val="005E1340"/>
    <w:rsid w:val="005F0D64"/>
    <w:rsid w:val="005F1010"/>
    <w:rsid w:val="005F45C9"/>
    <w:rsid w:val="005F6560"/>
    <w:rsid w:val="006030BE"/>
    <w:rsid w:val="006045B9"/>
    <w:rsid w:val="006063BA"/>
    <w:rsid w:val="00611C31"/>
    <w:rsid w:val="0061404A"/>
    <w:rsid w:val="006147A8"/>
    <w:rsid w:val="006160A2"/>
    <w:rsid w:val="0062695C"/>
    <w:rsid w:val="00631905"/>
    <w:rsid w:val="00634D06"/>
    <w:rsid w:val="0064695D"/>
    <w:rsid w:val="00652ACA"/>
    <w:rsid w:val="00656EFE"/>
    <w:rsid w:val="00671E5F"/>
    <w:rsid w:val="00673516"/>
    <w:rsid w:val="00675045"/>
    <w:rsid w:val="00675E90"/>
    <w:rsid w:val="00683BFD"/>
    <w:rsid w:val="00684065"/>
    <w:rsid w:val="006854BB"/>
    <w:rsid w:val="0068577A"/>
    <w:rsid w:val="00690392"/>
    <w:rsid w:val="00690E8C"/>
    <w:rsid w:val="00692C67"/>
    <w:rsid w:val="00692C76"/>
    <w:rsid w:val="00695656"/>
    <w:rsid w:val="006A1A77"/>
    <w:rsid w:val="006A2600"/>
    <w:rsid w:val="006A262B"/>
    <w:rsid w:val="006A320E"/>
    <w:rsid w:val="006A52E1"/>
    <w:rsid w:val="006B171E"/>
    <w:rsid w:val="006B4108"/>
    <w:rsid w:val="006C293B"/>
    <w:rsid w:val="006C33F5"/>
    <w:rsid w:val="006C4CE2"/>
    <w:rsid w:val="006D15DD"/>
    <w:rsid w:val="006D7B39"/>
    <w:rsid w:val="006E33A7"/>
    <w:rsid w:val="006E4C79"/>
    <w:rsid w:val="00703BD4"/>
    <w:rsid w:val="0070475A"/>
    <w:rsid w:val="00705BAE"/>
    <w:rsid w:val="0071582F"/>
    <w:rsid w:val="00720CB8"/>
    <w:rsid w:val="00724383"/>
    <w:rsid w:val="00727916"/>
    <w:rsid w:val="00731580"/>
    <w:rsid w:val="007324CB"/>
    <w:rsid w:val="0074461F"/>
    <w:rsid w:val="00744F00"/>
    <w:rsid w:val="007452E1"/>
    <w:rsid w:val="007472B9"/>
    <w:rsid w:val="0075524C"/>
    <w:rsid w:val="00756E26"/>
    <w:rsid w:val="007576E3"/>
    <w:rsid w:val="00757CF7"/>
    <w:rsid w:val="007624F5"/>
    <w:rsid w:val="00762E5B"/>
    <w:rsid w:val="007718C7"/>
    <w:rsid w:val="00771AEA"/>
    <w:rsid w:val="00773C39"/>
    <w:rsid w:val="007764BC"/>
    <w:rsid w:val="00777AAA"/>
    <w:rsid w:val="007838E2"/>
    <w:rsid w:val="007945B2"/>
    <w:rsid w:val="00797DDA"/>
    <w:rsid w:val="007B1D81"/>
    <w:rsid w:val="007B29A8"/>
    <w:rsid w:val="007B3828"/>
    <w:rsid w:val="007B5777"/>
    <w:rsid w:val="007B6767"/>
    <w:rsid w:val="007B6D33"/>
    <w:rsid w:val="007C5F2F"/>
    <w:rsid w:val="007C5F7C"/>
    <w:rsid w:val="007D4185"/>
    <w:rsid w:val="007E374E"/>
    <w:rsid w:val="007F04E5"/>
    <w:rsid w:val="007F3292"/>
    <w:rsid w:val="00802634"/>
    <w:rsid w:val="00802F18"/>
    <w:rsid w:val="0080764D"/>
    <w:rsid w:val="008126CE"/>
    <w:rsid w:val="00814A36"/>
    <w:rsid w:val="00814F6B"/>
    <w:rsid w:val="0081551F"/>
    <w:rsid w:val="00815D5A"/>
    <w:rsid w:val="00820BA5"/>
    <w:rsid w:val="0082126D"/>
    <w:rsid w:val="008362B9"/>
    <w:rsid w:val="00837A9C"/>
    <w:rsid w:val="00845896"/>
    <w:rsid w:val="00852FD4"/>
    <w:rsid w:val="00853E78"/>
    <w:rsid w:val="008602A2"/>
    <w:rsid w:val="00862828"/>
    <w:rsid w:val="008700CF"/>
    <w:rsid w:val="00870199"/>
    <w:rsid w:val="00870489"/>
    <w:rsid w:val="00874B1D"/>
    <w:rsid w:val="00876E12"/>
    <w:rsid w:val="00876FE3"/>
    <w:rsid w:val="00881FF5"/>
    <w:rsid w:val="008842AC"/>
    <w:rsid w:val="00887BEC"/>
    <w:rsid w:val="00891BD9"/>
    <w:rsid w:val="0089370C"/>
    <w:rsid w:val="00893DCD"/>
    <w:rsid w:val="00894887"/>
    <w:rsid w:val="00895EAD"/>
    <w:rsid w:val="008A09ED"/>
    <w:rsid w:val="008A11F6"/>
    <w:rsid w:val="008B0419"/>
    <w:rsid w:val="008B1D39"/>
    <w:rsid w:val="008C44B0"/>
    <w:rsid w:val="008D47C9"/>
    <w:rsid w:val="008E6EE5"/>
    <w:rsid w:val="008E73A9"/>
    <w:rsid w:val="008F20F2"/>
    <w:rsid w:val="008F3B5E"/>
    <w:rsid w:val="008F5109"/>
    <w:rsid w:val="008F7CB9"/>
    <w:rsid w:val="009003FC"/>
    <w:rsid w:val="00902221"/>
    <w:rsid w:val="00911C43"/>
    <w:rsid w:val="0091683F"/>
    <w:rsid w:val="00917BC9"/>
    <w:rsid w:val="00920CB0"/>
    <w:rsid w:val="00925FBD"/>
    <w:rsid w:val="00932862"/>
    <w:rsid w:val="009474D5"/>
    <w:rsid w:val="00947D04"/>
    <w:rsid w:val="00951D64"/>
    <w:rsid w:val="00952294"/>
    <w:rsid w:val="009523EE"/>
    <w:rsid w:val="009546CB"/>
    <w:rsid w:val="00960E10"/>
    <w:rsid w:val="00961C7B"/>
    <w:rsid w:val="00966563"/>
    <w:rsid w:val="009710A3"/>
    <w:rsid w:val="009825FD"/>
    <w:rsid w:val="009916EB"/>
    <w:rsid w:val="00992DE2"/>
    <w:rsid w:val="009A50F4"/>
    <w:rsid w:val="009B4BF6"/>
    <w:rsid w:val="009C0989"/>
    <w:rsid w:val="009C7739"/>
    <w:rsid w:val="009D274E"/>
    <w:rsid w:val="009F1ADA"/>
    <w:rsid w:val="009F3F73"/>
    <w:rsid w:val="009F7527"/>
    <w:rsid w:val="009F7590"/>
    <w:rsid w:val="00A00BB8"/>
    <w:rsid w:val="00A07C71"/>
    <w:rsid w:val="00A21CFA"/>
    <w:rsid w:val="00A22CF5"/>
    <w:rsid w:val="00A25E1A"/>
    <w:rsid w:val="00A271FD"/>
    <w:rsid w:val="00A27530"/>
    <w:rsid w:val="00A31839"/>
    <w:rsid w:val="00A347BD"/>
    <w:rsid w:val="00A35B8F"/>
    <w:rsid w:val="00A404AD"/>
    <w:rsid w:val="00A4579F"/>
    <w:rsid w:val="00A545A2"/>
    <w:rsid w:val="00A57961"/>
    <w:rsid w:val="00A64AB1"/>
    <w:rsid w:val="00A836A1"/>
    <w:rsid w:val="00A86797"/>
    <w:rsid w:val="00AA0FC8"/>
    <w:rsid w:val="00AA173E"/>
    <w:rsid w:val="00AA178E"/>
    <w:rsid w:val="00AA4EAA"/>
    <w:rsid w:val="00AB067B"/>
    <w:rsid w:val="00AB376F"/>
    <w:rsid w:val="00AC38EB"/>
    <w:rsid w:val="00AC6D61"/>
    <w:rsid w:val="00AD0B99"/>
    <w:rsid w:val="00AD472A"/>
    <w:rsid w:val="00AD508C"/>
    <w:rsid w:val="00AE290D"/>
    <w:rsid w:val="00AE38E7"/>
    <w:rsid w:val="00AE3D2B"/>
    <w:rsid w:val="00AE616F"/>
    <w:rsid w:val="00AF0FA7"/>
    <w:rsid w:val="00AF2942"/>
    <w:rsid w:val="00AF29D0"/>
    <w:rsid w:val="00B01378"/>
    <w:rsid w:val="00B02B77"/>
    <w:rsid w:val="00B146CD"/>
    <w:rsid w:val="00B14B4B"/>
    <w:rsid w:val="00B14E1D"/>
    <w:rsid w:val="00B169CE"/>
    <w:rsid w:val="00B23F9C"/>
    <w:rsid w:val="00B2684B"/>
    <w:rsid w:val="00B27D8F"/>
    <w:rsid w:val="00B31F1D"/>
    <w:rsid w:val="00B32DDA"/>
    <w:rsid w:val="00B428DD"/>
    <w:rsid w:val="00B54555"/>
    <w:rsid w:val="00B57F8B"/>
    <w:rsid w:val="00B65246"/>
    <w:rsid w:val="00B65945"/>
    <w:rsid w:val="00B673A4"/>
    <w:rsid w:val="00B674D1"/>
    <w:rsid w:val="00B6776B"/>
    <w:rsid w:val="00B707D4"/>
    <w:rsid w:val="00B759E8"/>
    <w:rsid w:val="00B861DB"/>
    <w:rsid w:val="00B949F5"/>
    <w:rsid w:val="00B94DBF"/>
    <w:rsid w:val="00B96434"/>
    <w:rsid w:val="00B976DD"/>
    <w:rsid w:val="00BA2542"/>
    <w:rsid w:val="00BA5064"/>
    <w:rsid w:val="00BA659F"/>
    <w:rsid w:val="00BB03D3"/>
    <w:rsid w:val="00BB3616"/>
    <w:rsid w:val="00BB40B8"/>
    <w:rsid w:val="00BC0E3C"/>
    <w:rsid w:val="00BC43AF"/>
    <w:rsid w:val="00BC52E1"/>
    <w:rsid w:val="00BC7C65"/>
    <w:rsid w:val="00BD06B8"/>
    <w:rsid w:val="00BD16D7"/>
    <w:rsid w:val="00BD5D40"/>
    <w:rsid w:val="00BD6648"/>
    <w:rsid w:val="00BE40FA"/>
    <w:rsid w:val="00C009C9"/>
    <w:rsid w:val="00C00C84"/>
    <w:rsid w:val="00C01E63"/>
    <w:rsid w:val="00C0218A"/>
    <w:rsid w:val="00C06FA7"/>
    <w:rsid w:val="00C1047F"/>
    <w:rsid w:val="00C219CB"/>
    <w:rsid w:val="00C2217D"/>
    <w:rsid w:val="00C23D86"/>
    <w:rsid w:val="00C2651D"/>
    <w:rsid w:val="00C277C4"/>
    <w:rsid w:val="00C279B3"/>
    <w:rsid w:val="00C30516"/>
    <w:rsid w:val="00C3521F"/>
    <w:rsid w:val="00C36FAE"/>
    <w:rsid w:val="00C41465"/>
    <w:rsid w:val="00C41DB7"/>
    <w:rsid w:val="00C5507E"/>
    <w:rsid w:val="00C55771"/>
    <w:rsid w:val="00C5649A"/>
    <w:rsid w:val="00C64E0B"/>
    <w:rsid w:val="00C6792F"/>
    <w:rsid w:val="00C756F4"/>
    <w:rsid w:val="00C77E0A"/>
    <w:rsid w:val="00C84BF6"/>
    <w:rsid w:val="00C9509B"/>
    <w:rsid w:val="00C96C6E"/>
    <w:rsid w:val="00CA172B"/>
    <w:rsid w:val="00CA3DF8"/>
    <w:rsid w:val="00CB32A6"/>
    <w:rsid w:val="00CB40C5"/>
    <w:rsid w:val="00CB5511"/>
    <w:rsid w:val="00CC2EED"/>
    <w:rsid w:val="00CC3E67"/>
    <w:rsid w:val="00CC6AA9"/>
    <w:rsid w:val="00CD06C8"/>
    <w:rsid w:val="00CD5E0D"/>
    <w:rsid w:val="00D07D06"/>
    <w:rsid w:val="00D14302"/>
    <w:rsid w:val="00D143C9"/>
    <w:rsid w:val="00D14CE1"/>
    <w:rsid w:val="00D208B4"/>
    <w:rsid w:val="00D23032"/>
    <w:rsid w:val="00D31C80"/>
    <w:rsid w:val="00D334E4"/>
    <w:rsid w:val="00D3470E"/>
    <w:rsid w:val="00D362D8"/>
    <w:rsid w:val="00D4190C"/>
    <w:rsid w:val="00D43A47"/>
    <w:rsid w:val="00D53F1F"/>
    <w:rsid w:val="00D6157C"/>
    <w:rsid w:val="00D63D1E"/>
    <w:rsid w:val="00D6517D"/>
    <w:rsid w:val="00D70F4A"/>
    <w:rsid w:val="00D74BE9"/>
    <w:rsid w:val="00D81698"/>
    <w:rsid w:val="00D85DD1"/>
    <w:rsid w:val="00DA20CF"/>
    <w:rsid w:val="00DA5430"/>
    <w:rsid w:val="00DB17B7"/>
    <w:rsid w:val="00DB5870"/>
    <w:rsid w:val="00DB7BE0"/>
    <w:rsid w:val="00DC044A"/>
    <w:rsid w:val="00DC131E"/>
    <w:rsid w:val="00DC3D2D"/>
    <w:rsid w:val="00DC4CE0"/>
    <w:rsid w:val="00DC4D97"/>
    <w:rsid w:val="00DC5078"/>
    <w:rsid w:val="00DC6C29"/>
    <w:rsid w:val="00DD2588"/>
    <w:rsid w:val="00DF7B52"/>
    <w:rsid w:val="00DF7DDA"/>
    <w:rsid w:val="00E0013A"/>
    <w:rsid w:val="00E01D20"/>
    <w:rsid w:val="00E02CA6"/>
    <w:rsid w:val="00E04DC1"/>
    <w:rsid w:val="00E12477"/>
    <w:rsid w:val="00E20353"/>
    <w:rsid w:val="00E25903"/>
    <w:rsid w:val="00E26EB8"/>
    <w:rsid w:val="00E33D09"/>
    <w:rsid w:val="00E4488F"/>
    <w:rsid w:val="00E44CAB"/>
    <w:rsid w:val="00E506EE"/>
    <w:rsid w:val="00E536FD"/>
    <w:rsid w:val="00E55E52"/>
    <w:rsid w:val="00E57D04"/>
    <w:rsid w:val="00E60369"/>
    <w:rsid w:val="00E61592"/>
    <w:rsid w:val="00E63B6D"/>
    <w:rsid w:val="00E64E7B"/>
    <w:rsid w:val="00E65CF4"/>
    <w:rsid w:val="00E6672F"/>
    <w:rsid w:val="00E671C2"/>
    <w:rsid w:val="00E67881"/>
    <w:rsid w:val="00E70633"/>
    <w:rsid w:val="00E70895"/>
    <w:rsid w:val="00E70E7B"/>
    <w:rsid w:val="00E75B08"/>
    <w:rsid w:val="00E76451"/>
    <w:rsid w:val="00E82864"/>
    <w:rsid w:val="00E941B1"/>
    <w:rsid w:val="00EA0F16"/>
    <w:rsid w:val="00EA14C8"/>
    <w:rsid w:val="00EB049A"/>
    <w:rsid w:val="00EB5E6D"/>
    <w:rsid w:val="00EB6270"/>
    <w:rsid w:val="00EC3492"/>
    <w:rsid w:val="00ED0E78"/>
    <w:rsid w:val="00ED10DC"/>
    <w:rsid w:val="00ED243B"/>
    <w:rsid w:val="00ED44EF"/>
    <w:rsid w:val="00EF1051"/>
    <w:rsid w:val="00EF5048"/>
    <w:rsid w:val="00F05D56"/>
    <w:rsid w:val="00F117C0"/>
    <w:rsid w:val="00F12DAB"/>
    <w:rsid w:val="00F22B27"/>
    <w:rsid w:val="00F272D0"/>
    <w:rsid w:val="00F32A06"/>
    <w:rsid w:val="00F401B6"/>
    <w:rsid w:val="00F41490"/>
    <w:rsid w:val="00F5214F"/>
    <w:rsid w:val="00F54604"/>
    <w:rsid w:val="00F62B54"/>
    <w:rsid w:val="00F64F3C"/>
    <w:rsid w:val="00F7729C"/>
    <w:rsid w:val="00F8217A"/>
    <w:rsid w:val="00F838DB"/>
    <w:rsid w:val="00F92955"/>
    <w:rsid w:val="00F93D49"/>
    <w:rsid w:val="00F958C0"/>
    <w:rsid w:val="00FA3C7F"/>
    <w:rsid w:val="00FA6BF0"/>
    <w:rsid w:val="00FB209B"/>
    <w:rsid w:val="00FB3F16"/>
    <w:rsid w:val="00FB46DC"/>
    <w:rsid w:val="00FC2C70"/>
    <w:rsid w:val="00FD648B"/>
    <w:rsid w:val="00FD6A8A"/>
    <w:rsid w:val="00FE4B89"/>
    <w:rsid w:val="00FF007A"/>
    <w:rsid w:val="00FF2BE2"/>
    <w:rsid w:val="00FF2C68"/>
    <w:rsid w:val="00FF3193"/>
    <w:rsid w:val="00FF31B0"/>
    <w:rsid w:val="00FF3744"/>
    <w:rsid w:val="00FF3846"/>
    <w:rsid w:val="00FF6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B0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3BFD"/>
    <w:pPr>
      <w:ind w:left="720"/>
    </w:pPr>
  </w:style>
  <w:style w:type="character" w:styleId="a3">
    <w:name w:val="Hyperlink"/>
    <w:basedOn w:val="a0"/>
    <w:rsid w:val="006063B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5B8F"/>
    <w:pPr>
      <w:spacing w:before="100" w:beforeAutospacing="1" w:after="100" w:afterAutospacing="1"/>
    </w:pPr>
    <w:rPr>
      <w:szCs w:val="24"/>
      <w:lang w:eastAsia="ru-RU"/>
    </w:rPr>
  </w:style>
  <w:style w:type="paragraph" w:styleId="a5">
    <w:name w:val="Balloon Text"/>
    <w:basedOn w:val="a"/>
    <w:link w:val="a6"/>
    <w:rsid w:val="00D816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1698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rsid w:val="002651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6549E"/>
    <w:rPr>
      <w:b/>
      <w:bCs/>
    </w:rPr>
  </w:style>
  <w:style w:type="character" w:styleId="a9">
    <w:name w:val="FollowedHyperlink"/>
    <w:basedOn w:val="a0"/>
    <w:rsid w:val="00F272D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55E52"/>
    <w:pPr>
      <w:ind w:left="720"/>
      <w:contextualSpacing/>
    </w:pPr>
  </w:style>
  <w:style w:type="paragraph" w:styleId="ab">
    <w:name w:val="header"/>
    <w:basedOn w:val="a"/>
    <w:link w:val="ac"/>
    <w:unhideWhenUsed/>
    <w:rsid w:val="00DC4D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4D97"/>
    <w:rPr>
      <w:sz w:val="24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C4D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4D97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160a6c49363900b448860d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rebcr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een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sabaikal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716002473cee760d830aca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ADEBE-397D-4858-96E3-F3C8D3BF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4191</TotalTime>
  <Pages>5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аепр</Company>
  <LinksUpToDate>false</LinksUpToDate>
  <CharactersWithSpaces>8657</CharactersWithSpaces>
  <SharedDoc>false</SharedDoc>
  <HLinks>
    <vt:vector size="12" baseType="variant"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mailto:lesabaikala2018@mail.ru</vt:lpwstr>
      </vt:variant>
      <vt:variant>
        <vt:lpwstr/>
      </vt:variant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mailto:lesabaikala2018@mail.ru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ManketovaAA</dc:creator>
  <cp:lastModifiedBy>User</cp:lastModifiedBy>
  <cp:revision>82</cp:revision>
  <cp:lastPrinted>2024-11-12T02:08:00Z</cp:lastPrinted>
  <dcterms:created xsi:type="dcterms:W3CDTF">2020-11-23T08:39:00Z</dcterms:created>
  <dcterms:modified xsi:type="dcterms:W3CDTF">2024-11-19T07:38:00Z</dcterms:modified>
</cp:coreProperties>
</file>