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CE4" w:rsidRPr="00EC3DA0" w:rsidRDefault="00C77CE4" w:rsidP="00C77CE4">
      <w:pPr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  <w:r w:rsidRPr="00EC3DA0">
        <w:rPr>
          <w:rFonts w:ascii="Times New Roman" w:hAnsi="Times New Roman" w:cs="Times New Roman"/>
        </w:rPr>
        <w:t>МКУ УПРАВЛЕНИЕ ОБРАЗОВАНИЯ  МО «ТАРБАГАТАЙСКИЙ РАЙОН»</w:t>
      </w:r>
    </w:p>
    <w:p w:rsidR="00C77CE4" w:rsidRDefault="00C77CE4" w:rsidP="00C77CE4">
      <w:pPr>
        <w:spacing w:after="0" w:line="360" w:lineRule="auto"/>
        <w:ind w:firstLine="709"/>
        <w:jc w:val="center"/>
        <w:rPr>
          <w:rFonts w:ascii="Times New Roman" w:hAnsi="Times New Roman" w:cs="Times New Roman"/>
          <w:szCs w:val="28"/>
        </w:rPr>
      </w:pPr>
      <w:r w:rsidRPr="00EC3DA0">
        <w:rPr>
          <w:rFonts w:ascii="Times New Roman" w:hAnsi="Times New Roman" w:cs="Times New Roman"/>
          <w:szCs w:val="28"/>
        </w:rPr>
        <w:t>МУНИЦИПАЛЬНОЕ БЮДЖЕТНОЕ УЧРЕЖДЕНИЕ</w:t>
      </w:r>
    </w:p>
    <w:p w:rsidR="00C77CE4" w:rsidRDefault="00C77CE4" w:rsidP="00C77CE4">
      <w:pPr>
        <w:spacing w:after="0" w:line="360" w:lineRule="auto"/>
        <w:ind w:firstLine="709"/>
        <w:jc w:val="center"/>
        <w:rPr>
          <w:rFonts w:ascii="Times New Roman" w:hAnsi="Times New Roman" w:cs="Times New Roman"/>
          <w:szCs w:val="28"/>
        </w:rPr>
      </w:pPr>
      <w:r w:rsidRPr="00EC3DA0">
        <w:rPr>
          <w:rFonts w:ascii="Times New Roman" w:hAnsi="Times New Roman" w:cs="Times New Roman"/>
          <w:szCs w:val="28"/>
        </w:rPr>
        <w:t xml:space="preserve"> ДОПОЛНИТЕЛЬНОГО ОБРАЗОВАНИЯ </w:t>
      </w:r>
    </w:p>
    <w:p w:rsidR="00C77CE4" w:rsidRPr="00EC3DA0" w:rsidRDefault="00C77CE4" w:rsidP="00C77CE4">
      <w:pPr>
        <w:spacing w:after="0" w:line="360" w:lineRule="auto"/>
        <w:ind w:firstLine="709"/>
        <w:jc w:val="center"/>
        <w:rPr>
          <w:rFonts w:ascii="Times New Roman" w:hAnsi="Times New Roman" w:cs="Times New Roman"/>
          <w:szCs w:val="28"/>
        </w:rPr>
      </w:pPr>
      <w:r w:rsidRPr="00EC3DA0">
        <w:rPr>
          <w:rFonts w:ascii="Times New Roman" w:hAnsi="Times New Roman" w:cs="Times New Roman"/>
          <w:szCs w:val="28"/>
        </w:rPr>
        <w:t>«ЦЕНТР ДОПОЛНИТЕЛЬНОГО ОБРАЗОВАНИЯ ДЕТЕЙ «РАДУГА ТАЛАНТОВ»</w:t>
      </w:r>
    </w:p>
    <w:p w:rsidR="00C77CE4" w:rsidRPr="00764E63" w:rsidRDefault="00C77CE4" w:rsidP="00C77CE4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8"/>
        </w:rPr>
      </w:pPr>
    </w:p>
    <w:p w:rsidR="00C77CE4" w:rsidRDefault="00C77CE4" w:rsidP="00C77CE4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77CE4" w:rsidRDefault="00C77CE4" w:rsidP="00C77CE4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77CE4" w:rsidRDefault="00C77CE4" w:rsidP="00C77CE4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77CE4" w:rsidRDefault="00C77CE4" w:rsidP="00C77CE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77CE4" w:rsidRDefault="00C77CE4" w:rsidP="00C77CE4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77CE4" w:rsidRDefault="00C77CE4" w:rsidP="00C77CE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ДОКЛАДА:</w:t>
      </w:r>
    </w:p>
    <w:p w:rsidR="00C77CE4" w:rsidRPr="00C77CE4" w:rsidRDefault="00C77CE4" w:rsidP="00C77CE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A0">
        <w:rPr>
          <w:bCs/>
          <w:sz w:val="28"/>
          <w:szCs w:val="28"/>
        </w:rPr>
        <w:t>«</w:t>
      </w:r>
      <w:r w:rsidRPr="00C77CE4">
        <w:rPr>
          <w:rFonts w:ascii="Times New Roman" w:hAnsi="Times New Roman" w:cs="Times New Roman"/>
          <w:b/>
          <w:sz w:val="28"/>
          <w:szCs w:val="28"/>
        </w:rPr>
        <w:t>Активизация познавательной деятельности в рамках реализации программы дополнительного образования художественной направленности посредством индивидуализации и дифференциации процесса обучения</w:t>
      </w:r>
      <w:r w:rsidRPr="00EC3DA0">
        <w:rPr>
          <w:bCs/>
          <w:sz w:val="28"/>
          <w:szCs w:val="28"/>
        </w:rPr>
        <w:t>»</w:t>
      </w:r>
    </w:p>
    <w:p w:rsidR="00C77CE4" w:rsidRDefault="00C77CE4" w:rsidP="00C77CE4">
      <w:pPr>
        <w:shd w:val="clear" w:color="auto" w:fill="FFFFFF"/>
        <w:spacing w:after="150" w:line="360" w:lineRule="auto"/>
        <w:ind w:left="119" w:right="119"/>
        <w:jc w:val="both"/>
        <w:rPr>
          <w:rFonts w:ascii="Times New Roman" w:hAnsi="Times New Roman" w:cs="Times New Roman"/>
          <w:sz w:val="28"/>
          <w:szCs w:val="28"/>
        </w:rPr>
      </w:pPr>
      <w:r w:rsidRPr="006C101C">
        <w:rPr>
          <w:rFonts w:ascii="Times New Roman" w:hAnsi="Times New Roman" w:cs="Times New Roman"/>
          <w:sz w:val="28"/>
          <w:szCs w:val="28"/>
        </w:rPr>
        <w:tab/>
      </w:r>
    </w:p>
    <w:p w:rsidR="00C77CE4" w:rsidRPr="00ED43F1" w:rsidRDefault="00C77CE4" w:rsidP="00C77CE4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77CE4" w:rsidRDefault="00C77CE4" w:rsidP="00C77CE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77CE4" w:rsidRDefault="00C77CE4" w:rsidP="00C77CE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77CE4" w:rsidRDefault="00C77CE4" w:rsidP="00C77CE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77CE4" w:rsidRDefault="00C77CE4" w:rsidP="00C77CE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:rsidR="00C77CE4" w:rsidRDefault="00C77CE4" w:rsidP="00C77CE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Медведева Ольга Борисовна</w:t>
      </w:r>
    </w:p>
    <w:p w:rsidR="00C77CE4" w:rsidRDefault="00C77CE4" w:rsidP="00C77CE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C77CE4" w:rsidRDefault="00C77CE4" w:rsidP="00C77CE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77CE4" w:rsidRDefault="00C77CE4" w:rsidP="00C77CE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77CE4" w:rsidRDefault="00C77CE4" w:rsidP="00C77C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77CE4" w:rsidRDefault="00C77CE4" w:rsidP="00C77CE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77CE4" w:rsidRDefault="00C77CE4" w:rsidP="00C77C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Тарбагатай,</w:t>
      </w:r>
    </w:p>
    <w:p w:rsidR="00AA7749" w:rsidRPr="00C77CE4" w:rsidRDefault="00C77CE4" w:rsidP="00C77C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</w:p>
    <w:p w:rsidR="007F74A0" w:rsidRPr="00C77CE4" w:rsidRDefault="007F74A0" w:rsidP="00C77CE4">
      <w:pPr>
        <w:pStyle w:val="a3"/>
        <w:spacing w:line="360" w:lineRule="auto"/>
        <w:ind w:firstLine="708"/>
        <w:jc w:val="both"/>
        <w:rPr>
          <w:rFonts w:cs="Times New Roman"/>
          <w:szCs w:val="28"/>
        </w:rPr>
      </w:pPr>
      <w:r w:rsidRPr="00C77CE4">
        <w:rPr>
          <w:rFonts w:cs="Times New Roman"/>
          <w:szCs w:val="28"/>
        </w:rPr>
        <w:lastRenderedPageBreak/>
        <w:t>Современное дополнительное образование художественной направленности в Российской Федерации сложилось и существует как уникальная система развития детей, обладающая такими качествами как фундаментальность и устойчивость. Методологической базой дополнительного образования художественной направленности является формирование общекультурных и предметных компетенций, понимание художественной культуры как основному фактору гармоничного развития личности; формирование культурной потребности в общении с произведением искусства на основе навыков эстетического оценивания; развитие навыков художественно-творческой деятельности как части жизни; использование навыков художественного творчества в различных видах социокультурной и профессиональной деятельности образования.</w:t>
      </w:r>
    </w:p>
    <w:p w:rsidR="007F74A0" w:rsidRPr="00C77CE4" w:rsidRDefault="007F74A0" w:rsidP="00C77CE4">
      <w:pPr>
        <w:pStyle w:val="a3"/>
        <w:spacing w:line="360" w:lineRule="auto"/>
        <w:ind w:firstLine="708"/>
        <w:jc w:val="both"/>
        <w:rPr>
          <w:rFonts w:cs="Times New Roman"/>
          <w:szCs w:val="28"/>
        </w:rPr>
      </w:pPr>
      <w:r w:rsidRPr="00C77CE4">
        <w:rPr>
          <w:rFonts w:cs="Times New Roman"/>
          <w:szCs w:val="28"/>
        </w:rPr>
        <w:t xml:space="preserve">Дополнительное образование подрастающего поколения призвано обеспечить познавательную, продуктивную и творческую деятельность ребенка, расширить круг его способностей и знаний в различных направлениях деятельности, привить художественный вкус и развить творческую активность. Для реализации этих направлений создаются специальные программы дополнительного </w:t>
      </w:r>
      <w:r w:rsidR="00C77CE4" w:rsidRPr="00C77CE4">
        <w:rPr>
          <w:rFonts w:cs="Times New Roman"/>
          <w:szCs w:val="28"/>
        </w:rPr>
        <w:t>обучения, носящие художественную,</w:t>
      </w:r>
      <w:r w:rsidRPr="00C77CE4">
        <w:rPr>
          <w:rFonts w:cs="Times New Roman"/>
          <w:szCs w:val="28"/>
        </w:rPr>
        <w:t xml:space="preserve"> естеств</w:t>
      </w:r>
      <w:r w:rsidR="00C77CE4" w:rsidRPr="00C77CE4">
        <w:rPr>
          <w:rFonts w:cs="Times New Roman"/>
          <w:szCs w:val="28"/>
        </w:rPr>
        <w:t>енно</w:t>
      </w:r>
      <w:r w:rsidRPr="00C77CE4">
        <w:rPr>
          <w:rFonts w:cs="Times New Roman"/>
          <w:szCs w:val="28"/>
        </w:rPr>
        <w:t>научную и иные разновидности ориентаций. Программы эстетического характера ориентированы на развитие творческого потенциала каждого ребенка, раскрытие его природных задатков в различных сферах культуры и искусства. Они позволяют усваивать и передавать культурный, духовный и исторический опыт жизнедеятельности человечества, способствуют становлению и развитию творческой личности, стремящейся к реализации своих творческих способностей во всех направлениях профессиональной и общественной жизнедеятельности.</w:t>
      </w:r>
    </w:p>
    <w:p w:rsidR="007F74A0" w:rsidRPr="00C77CE4" w:rsidRDefault="007F74A0" w:rsidP="00C77CE4">
      <w:pPr>
        <w:pStyle w:val="a3"/>
        <w:spacing w:line="360" w:lineRule="auto"/>
        <w:ind w:firstLine="708"/>
        <w:jc w:val="both"/>
        <w:rPr>
          <w:rFonts w:cs="Times New Roman"/>
          <w:szCs w:val="28"/>
        </w:rPr>
      </w:pPr>
      <w:r w:rsidRPr="00C77CE4">
        <w:rPr>
          <w:rFonts w:cs="Times New Roman"/>
          <w:szCs w:val="28"/>
        </w:rPr>
        <w:t xml:space="preserve">Дополнительное образование помогает сформировать фундамент последующего обучения для получения профессии. Художественные программы в системе дополнительного образования нацелены на развитие творческих способностей обучающихся, которые невозможно раскрыть в </w:t>
      </w:r>
      <w:r w:rsidRPr="00C77CE4">
        <w:rPr>
          <w:rFonts w:cs="Times New Roman"/>
          <w:szCs w:val="28"/>
        </w:rPr>
        <w:lastRenderedPageBreak/>
        <w:t xml:space="preserve">системе общего образования в виду недостаточного количества часов. Поэтому, нравственное и эстетическое развитие ребенка в полной мере можно обеспечить лишь путем внедрения программ дополнительного образования художественной ориентации. Благодаря программам развивается эмоционально-ценностное отношение к миру, творчеству, культуре и искусству. У учащихся развивается не только художественный вкус, но и интеллектуальная сфера личности, его эмоциональная и волевая сторона. Окружающую действительность ребенок становится способен оценивать с точки зрения законов красоты, любви к прекрасному. В процессе учебной деятельности обучающиеся знакомятся с великими произведениями искусства и его современными направлениями, изучают творчество выдающихся художников, музыкантов, танцовщиков и т.п. Программы позволяют сформировать заинтересованность к искусству, культуре, усвоить его приоритетные направления и ценности, традиции, а также сформировать навыки владения художественными направлениями деятельности. </w:t>
      </w:r>
    </w:p>
    <w:p w:rsidR="00AC0FF6" w:rsidRPr="00C77CE4" w:rsidRDefault="007F74A0" w:rsidP="00C77C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CE4">
        <w:rPr>
          <w:rFonts w:ascii="Times New Roman" w:hAnsi="Times New Roman" w:cs="Times New Roman"/>
          <w:sz w:val="28"/>
          <w:szCs w:val="28"/>
        </w:rPr>
        <w:t xml:space="preserve">         </w:t>
      </w:r>
      <w:r w:rsidR="00AC0FF6" w:rsidRPr="00C77CE4">
        <w:rPr>
          <w:rFonts w:ascii="Times New Roman" w:hAnsi="Times New Roman" w:cs="Times New Roman"/>
          <w:sz w:val="28"/>
          <w:szCs w:val="28"/>
        </w:rPr>
        <w:t xml:space="preserve">Проблема индивидуализации обучения детей в теоретическом плане встала перед учеными с середины 19 века в связи с развитием массового обучения. До тех пор, пока образование было преимущественно домашним, индивидуальный подход к обучению и воспитанию ребенка основывался на индивидуальном педагогическом опыте учителя, его способности интуитивно понимать побуждения ребенка, оценивать его склонности и способности. Индивидуализации домашнего обучения способствовало еще и то, что учитель помимо учебных занятий много времени проводил с воспитанником, решая практические задачи воспитания в их совместной деятельности и межличностном общении. Очевидно, что при наличии большого числа детей в классах (типичное явление для массового обучения) индивидуальный подбор адекватных методов и содержания образования на основе опыта учителя был неосуществим. Достаточно быстро негативные последствия фронтального обучения больших групп детей стали предметом специальных исследований. Логичным и эффективным способом </w:t>
      </w:r>
      <w:r w:rsidR="00AC0FF6" w:rsidRPr="00C77CE4">
        <w:rPr>
          <w:rFonts w:ascii="Times New Roman" w:hAnsi="Times New Roman" w:cs="Times New Roman"/>
          <w:sz w:val="28"/>
          <w:szCs w:val="28"/>
        </w:rPr>
        <w:lastRenderedPageBreak/>
        <w:t xml:space="preserve">преодоления негативных эффектов фронтального обучения стала группировка учащихся на основаниях, значимо влияющих на результативность обучения. О возможностях и необходимости дифференциации обучения писал еще Я.А. Коменский. В настоящее время дифференциация обучения рассматривается в современной педагогике и педагогической психологии как основной способ смягчения негативных последствий так называемого «школьного конвейера» /А.И. Савенков/. Дифференциация в обучении </w:t>
      </w:r>
    </w:p>
    <w:p w:rsidR="00EE1EDB" w:rsidRPr="00C77CE4" w:rsidRDefault="00AC0FF6" w:rsidP="00C77C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CE4">
        <w:rPr>
          <w:rFonts w:ascii="Times New Roman" w:hAnsi="Times New Roman" w:cs="Times New Roman"/>
          <w:sz w:val="28"/>
          <w:szCs w:val="28"/>
        </w:rPr>
        <w:t xml:space="preserve">В переводе с латинского «difference» дифференциация означает разделение, расслоение целого на части, формы, ступени. Дифференциация обучения – учет индивидуально-типологических особенностей личности в форме группирования учащихся и различного построения процесса обучения в выделенных группах. Это создание разнообразных условий обучения для различных школ, классов, групп с целью учёта особенностей их контингента. Это комплекс методических, психолого-педагогических и организационно-управленческих мероприятий, обеспечивающих обучение в гомогенных группах. Одним из видов дифференциации (разделения) является индивидуальное обучение. </w:t>
      </w:r>
    </w:p>
    <w:p w:rsidR="00AC0FF6" w:rsidRPr="00C77CE4" w:rsidRDefault="00AC0FF6" w:rsidP="00C77C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CE4">
        <w:rPr>
          <w:rFonts w:ascii="Times New Roman" w:hAnsi="Times New Roman" w:cs="Times New Roman"/>
          <w:sz w:val="28"/>
          <w:szCs w:val="28"/>
        </w:rPr>
        <w:t xml:space="preserve">В отечественной психологии проблема индивидуализации обучения, как правило, рассматривается в тесной связи с дифференциацией. Отмечается также, что как в теории, так и на практике четко разграничить эти педагогические явления затруднительно. Однако педагогу следует знать и понимать, что если индивидуализация, построенная на учете индивидуальнопсихологических особенностей детей своим результатом должна иметь построение и реализацию индивидуального образовательного маршрута, то дифференциация должна служить объединению детей в группы на основе типологических признаков, существенно влияющих на их учебную деятельность. Сегодня в педагогике и педагогической психологии сложилось определенное представление об индивидуализации обучения, методах и </w:t>
      </w:r>
      <w:r w:rsidRPr="00C77CE4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методических приемах обучения, ориентированных на индивидуальнопсихологические особенности ребенка. </w:t>
      </w:r>
    </w:p>
    <w:p w:rsidR="00AC0FF6" w:rsidRPr="00C77CE4" w:rsidRDefault="00AC0FF6" w:rsidP="00C77C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CE4">
        <w:rPr>
          <w:rFonts w:ascii="Times New Roman" w:hAnsi="Times New Roman" w:cs="Times New Roman"/>
          <w:sz w:val="28"/>
          <w:szCs w:val="28"/>
        </w:rPr>
        <w:t xml:space="preserve">Индивидуализация образовательной деятельности в образовательной организации основывается на принятии уникальности личности каждого ребенка и поддержке его индивидуальных потребностей и интересов. Следует отметить, что решение проблемы индивидуализации обучения детей и подростков невозможно с опорой, исключительно, на знание и уникальный опыт учителя, его интуицию. Помимо опыта и интуитивной проницательности, знаний теории и методики обучения, необходимы знания о природе индивидуальных различий человека, предпосылках и условиях развития его личности. Такие знания составляют основу педагогической культуры, необходимой для гуманизации образовательного процесса, помогают учителю увидеть в воспитаннике неповторимую, самоценную личность, а не просто объект для усвоения материала. Индивидуализация обучения в современном образовании в значительной мере определяется процессами межличностного познания. Выстраивание педагогом своей имплицитной теории личности позволяет ему выбирать эффективный способ межличностного взаимодействия с учеником как субъектом учения. </w:t>
      </w:r>
    </w:p>
    <w:p w:rsidR="003A5B07" w:rsidRPr="00C77CE4" w:rsidRDefault="003A5B07" w:rsidP="00C77C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77CE4">
        <w:rPr>
          <w:rFonts w:ascii="Times New Roman" w:hAnsi="Times New Roman" w:cs="Times New Roman"/>
          <w:sz w:val="28"/>
          <w:szCs w:val="28"/>
        </w:rPr>
        <w:t xml:space="preserve">       В заключении отмечу, что, проектируя и реализуя дополнительную общеобразовательную программу — большая и ответственная задача. Её</w:t>
      </w:r>
      <w:r w:rsidRPr="00C77CE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Pr="00C77CE4">
        <w:rPr>
          <w:rFonts w:ascii="Times New Roman" w:hAnsi="Times New Roman" w:cs="Times New Roman"/>
          <w:sz w:val="28"/>
          <w:szCs w:val="28"/>
        </w:rPr>
        <w:t>можно успешно выполнить, лишь опираясь на собственную творческую</w:t>
      </w:r>
      <w:r w:rsidRPr="00C77CE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Pr="00C77CE4">
        <w:rPr>
          <w:rFonts w:ascii="Times New Roman" w:hAnsi="Times New Roman" w:cs="Times New Roman"/>
          <w:sz w:val="28"/>
          <w:szCs w:val="28"/>
        </w:rPr>
        <w:t>мысль и обеспечивая при этом каждому ученику не только право, но</w:t>
      </w:r>
      <w:r w:rsidRPr="00C77CE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Pr="00C77CE4">
        <w:rPr>
          <w:rFonts w:ascii="Times New Roman" w:hAnsi="Times New Roman" w:cs="Times New Roman"/>
          <w:sz w:val="28"/>
          <w:szCs w:val="28"/>
        </w:rPr>
        <w:t>и реальную возможность выбора.</w:t>
      </w:r>
      <w:r w:rsidRPr="00C77CE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  </w:t>
      </w:r>
    </w:p>
    <w:p w:rsidR="003A5B07" w:rsidRPr="00AA7749" w:rsidRDefault="003A5B07" w:rsidP="007F74A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A5B07" w:rsidRPr="00AA7749" w:rsidSect="00C77CE4">
      <w:footerReference w:type="default" r:id="rId6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EAF" w:rsidRDefault="000C5EAF" w:rsidP="00C77CE4">
      <w:pPr>
        <w:spacing w:after="0" w:line="240" w:lineRule="auto"/>
      </w:pPr>
      <w:r>
        <w:separator/>
      </w:r>
    </w:p>
  </w:endnote>
  <w:endnote w:type="continuationSeparator" w:id="1">
    <w:p w:rsidR="000C5EAF" w:rsidRDefault="000C5EAF" w:rsidP="00C7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2547"/>
      <w:docPartObj>
        <w:docPartGallery w:val="Page Numbers (Bottom of Page)"/>
        <w:docPartUnique/>
      </w:docPartObj>
    </w:sdtPr>
    <w:sdtContent>
      <w:p w:rsidR="00C77CE4" w:rsidRDefault="00C77CE4">
        <w:pPr>
          <w:pStyle w:val="a6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C77CE4" w:rsidRDefault="00C77CE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EAF" w:rsidRDefault="000C5EAF" w:rsidP="00C77CE4">
      <w:pPr>
        <w:spacing w:after="0" w:line="240" w:lineRule="auto"/>
      </w:pPr>
      <w:r>
        <w:separator/>
      </w:r>
    </w:p>
  </w:footnote>
  <w:footnote w:type="continuationSeparator" w:id="1">
    <w:p w:rsidR="000C5EAF" w:rsidRDefault="000C5EAF" w:rsidP="00C77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0FF6"/>
    <w:rsid w:val="000C5EAF"/>
    <w:rsid w:val="003A5B07"/>
    <w:rsid w:val="006E0CA9"/>
    <w:rsid w:val="007F74A0"/>
    <w:rsid w:val="00A56F74"/>
    <w:rsid w:val="00AA7749"/>
    <w:rsid w:val="00AC0FF6"/>
    <w:rsid w:val="00C008ED"/>
    <w:rsid w:val="00C77CE4"/>
    <w:rsid w:val="00EE1EDB"/>
    <w:rsid w:val="00EE2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74A0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semiHidden/>
    <w:unhideWhenUsed/>
    <w:rsid w:val="00C77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77CE4"/>
  </w:style>
  <w:style w:type="paragraph" w:styleId="a6">
    <w:name w:val="footer"/>
    <w:basedOn w:val="a"/>
    <w:link w:val="a7"/>
    <w:uiPriority w:val="99"/>
    <w:unhideWhenUsed/>
    <w:rsid w:val="00C77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7CE4"/>
  </w:style>
  <w:style w:type="paragraph" w:styleId="a8">
    <w:name w:val="Normal (Web)"/>
    <w:basedOn w:val="a"/>
    <w:uiPriority w:val="99"/>
    <w:unhideWhenUsed/>
    <w:rsid w:val="00C7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1160</Words>
  <Characters>6613</Characters>
  <Application>Microsoft Office Word</Application>
  <DocSecurity>0</DocSecurity>
  <Lines>55</Lines>
  <Paragraphs>15</Paragraphs>
  <ScaleCrop>false</ScaleCrop>
  <Company/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Нюня</dc:creator>
  <cp:keywords/>
  <dc:description/>
  <cp:lastModifiedBy>User</cp:lastModifiedBy>
  <cp:revision>7</cp:revision>
  <dcterms:created xsi:type="dcterms:W3CDTF">2021-11-16T16:10:00Z</dcterms:created>
  <dcterms:modified xsi:type="dcterms:W3CDTF">2024-08-27T00:52:00Z</dcterms:modified>
</cp:coreProperties>
</file>