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37" w:rsidRPr="0048307B" w:rsidRDefault="00CC2726" w:rsidP="0048307B">
      <w:pPr>
        <w:pStyle w:val="Heading1"/>
        <w:ind w:left="0" w:right="4"/>
      </w:pPr>
      <w:r w:rsidRPr="00F70E2D">
        <w:t>Сведения</w:t>
      </w:r>
      <w:r w:rsidR="00F70E2D">
        <w:t xml:space="preserve"> </w:t>
      </w:r>
      <w:r w:rsidRPr="00F70E2D">
        <w:t>о</w:t>
      </w:r>
      <w:r w:rsidR="00F70E2D">
        <w:t xml:space="preserve"> </w:t>
      </w:r>
      <w:r w:rsidRPr="00F70E2D">
        <w:t>результативности</w:t>
      </w:r>
      <w:r w:rsidR="00F70E2D">
        <w:t xml:space="preserve"> </w:t>
      </w:r>
      <w:r w:rsidRPr="00F70E2D">
        <w:t>и</w:t>
      </w:r>
      <w:r w:rsidR="00F70E2D">
        <w:t xml:space="preserve"> </w:t>
      </w:r>
      <w:r w:rsidRPr="00F70E2D">
        <w:t>качестве</w:t>
      </w:r>
      <w:r w:rsidR="00F70E2D">
        <w:t xml:space="preserve"> </w:t>
      </w:r>
      <w:r w:rsidRPr="00F70E2D">
        <w:t>реализации</w:t>
      </w:r>
      <w:r w:rsidR="00F70E2D">
        <w:t xml:space="preserve"> </w:t>
      </w:r>
      <w:r w:rsidRPr="00F70E2D">
        <w:rPr>
          <w:spacing w:val="-2"/>
        </w:rPr>
        <w:t>дополнительной</w:t>
      </w:r>
      <w:r w:rsidR="0048307B">
        <w:rPr>
          <w:spacing w:val="-2"/>
        </w:rPr>
        <w:t xml:space="preserve"> </w:t>
      </w:r>
      <w:r w:rsidR="0048307B">
        <w:t>о</w:t>
      </w:r>
      <w:r w:rsidRPr="00F70E2D">
        <w:t>бщеобразовательной</w:t>
      </w:r>
      <w:r w:rsidR="00F70E2D">
        <w:t xml:space="preserve"> </w:t>
      </w:r>
      <w:r w:rsidRPr="00F70E2D">
        <w:t>общеразвивающей</w:t>
      </w:r>
      <w:r w:rsidR="00F70E2D">
        <w:t xml:space="preserve"> </w:t>
      </w:r>
      <w:r w:rsidRPr="00F70E2D">
        <w:t>программы</w:t>
      </w:r>
      <w:r w:rsidR="009A39AE">
        <w:t xml:space="preserve"> «Вдохновение»</w:t>
      </w:r>
      <w:r w:rsidR="00F70E2D">
        <w:t xml:space="preserve"> </w:t>
      </w:r>
      <w:r w:rsidR="009A39AE">
        <w:t>(«Реверанс»)</w:t>
      </w:r>
      <w:r w:rsidR="00DD50B6">
        <w:t xml:space="preserve"> </w:t>
      </w:r>
      <w:r w:rsidRPr="00F70E2D">
        <w:t>за</w:t>
      </w:r>
      <w:r w:rsidR="00F70E2D">
        <w:t xml:space="preserve"> </w:t>
      </w:r>
      <w:r w:rsidRPr="00F70E2D">
        <w:t>период</w:t>
      </w:r>
      <w:r w:rsidR="00F70E2D">
        <w:t xml:space="preserve"> </w:t>
      </w:r>
      <w:r w:rsidRPr="00F70E2D">
        <w:t>3-х</w:t>
      </w:r>
      <w:r w:rsidR="00F70E2D">
        <w:t xml:space="preserve"> </w:t>
      </w:r>
      <w:r w:rsidRPr="00F70E2D">
        <w:t>последних</w:t>
      </w:r>
      <w:r w:rsidRPr="00F70E2D">
        <w:rPr>
          <w:spacing w:val="-4"/>
        </w:rPr>
        <w:t xml:space="preserve"> </w:t>
      </w:r>
      <w:r w:rsidR="00DD50B6">
        <w:rPr>
          <w:spacing w:val="-4"/>
        </w:rPr>
        <w:t>лет</w:t>
      </w:r>
    </w:p>
    <w:p w:rsidR="006A4637" w:rsidRPr="00F70E2D" w:rsidRDefault="00CC2726">
      <w:pPr>
        <w:pStyle w:val="a4"/>
        <w:numPr>
          <w:ilvl w:val="0"/>
          <w:numId w:val="2"/>
        </w:numPr>
        <w:tabs>
          <w:tab w:val="left" w:pos="894"/>
        </w:tabs>
        <w:spacing w:before="194"/>
        <w:ind w:left="894" w:hanging="180"/>
        <w:rPr>
          <w:sz w:val="24"/>
          <w:szCs w:val="24"/>
        </w:rPr>
      </w:pPr>
      <w:r w:rsidRPr="00F70E2D">
        <w:rPr>
          <w:sz w:val="24"/>
          <w:szCs w:val="24"/>
        </w:rPr>
        <w:t>Программа</w:t>
      </w:r>
      <w:r w:rsidR="00F70E2D">
        <w:rPr>
          <w:sz w:val="24"/>
          <w:szCs w:val="24"/>
        </w:rPr>
        <w:t xml:space="preserve"> </w:t>
      </w:r>
      <w:r w:rsidRPr="00F70E2D">
        <w:rPr>
          <w:sz w:val="24"/>
          <w:szCs w:val="24"/>
        </w:rPr>
        <w:t>«</w:t>
      </w:r>
      <w:r w:rsidR="00F70E2D">
        <w:rPr>
          <w:sz w:val="24"/>
          <w:szCs w:val="24"/>
        </w:rPr>
        <w:t>Вдохновение</w:t>
      </w:r>
      <w:r w:rsidRPr="00F70E2D">
        <w:rPr>
          <w:spacing w:val="-2"/>
          <w:sz w:val="24"/>
          <w:szCs w:val="24"/>
        </w:rPr>
        <w:t>»</w:t>
      </w:r>
      <w:r w:rsidR="002945C1">
        <w:rPr>
          <w:spacing w:val="-2"/>
          <w:sz w:val="24"/>
          <w:szCs w:val="24"/>
        </w:rPr>
        <w:t xml:space="preserve"> (</w:t>
      </w:r>
      <w:r w:rsidR="009A39AE">
        <w:rPr>
          <w:spacing w:val="-2"/>
          <w:sz w:val="24"/>
          <w:szCs w:val="24"/>
        </w:rPr>
        <w:t>«</w:t>
      </w:r>
      <w:r w:rsidR="002945C1">
        <w:rPr>
          <w:spacing w:val="-2"/>
          <w:sz w:val="24"/>
          <w:szCs w:val="24"/>
        </w:rPr>
        <w:t>Реверанс</w:t>
      </w:r>
      <w:r w:rsidR="009A39AE">
        <w:rPr>
          <w:spacing w:val="-2"/>
          <w:sz w:val="24"/>
          <w:szCs w:val="24"/>
        </w:rPr>
        <w:t>»</w:t>
      </w:r>
      <w:r w:rsidR="002945C1">
        <w:rPr>
          <w:spacing w:val="-2"/>
          <w:sz w:val="24"/>
          <w:szCs w:val="24"/>
        </w:rPr>
        <w:t>)</w:t>
      </w:r>
    </w:p>
    <w:p w:rsidR="006A4637" w:rsidRPr="00F70E2D" w:rsidRDefault="00CC2726">
      <w:pPr>
        <w:pStyle w:val="a4"/>
        <w:numPr>
          <w:ilvl w:val="0"/>
          <w:numId w:val="2"/>
        </w:numPr>
        <w:tabs>
          <w:tab w:val="left" w:pos="954"/>
        </w:tabs>
        <w:ind w:left="954" w:hanging="240"/>
        <w:rPr>
          <w:sz w:val="24"/>
          <w:szCs w:val="24"/>
        </w:rPr>
      </w:pPr>
      <w:r w:rsidRPr="00F70E2D">
        <w:rPr>
          <w:sz w:val="24"/>
          <w:szCs w:val="24"/>
        </w:rPr>
        <w:t>Возрастная</w:t>
      </w:r>
      <w:r w:rsidR="00F70E2D">
        <w:rPr>
          <w:sz w:val="24"/>
          <w:szCs w:val="24"/>
        </w:rPr>
        <w:t xml:space="preserve"> </w:t>
      </w:r>
      <w:r w:rsidRPr="00F70E2D">
        <w:rPr>
          <w:sz w:val="24"/>
          <w:szCs w:val="24"/>
        </w:rPr>
        <w:t>категория</w:t>
      </w:r>
      <w:r w:rsidR="00F70E2D">
        <w:rPr>
          <w:sz w:val="24"/>
          <w:szCs w:val="24"/>
        </w:rPr>
        <w:t xml:space="preserve"> </w:t>
      </w:r>
      <w:r w:rsidRPr="00F70E2D">
        <w:rPr>
          <w:sz w:val="24"/>
          <w:szCs w:val="24"/>
        </w:rPr>
        <w:t>детей:</w:t>
      </w:r>
      <w:r w:rsidR="00F70E2D">
        <w:rPr>
          <w:sz w:val="24"/>
          <w:szCs w:val="24"/>
        </w:rPr>
        <w:t xml:space="preserve"> 7</w:t>
      </w:r>
      <w:r w:rsidRPr="00F70E2D">
        <w:rPr>
          <w:sz w:val="24"/>
          <w:szCs w:val="24"/>
        </w:rPr>
        <w:t>-1</w:t>
      </w:r>
      <w:r w:rsidR="00F70E2D">
        <w:rPr>
          <w:sz w:val="24"/>
          <w:szCs w:val="24"/>
        </w:rPr>
        <w:t xml:space="preserve">7 </w:t>
      </w:r>
      <w:r w:rsidRPr="00F70E2D">
        <w:rPr>
          <w:spacing w:val="-4"/>
          <w:sz w:val="24"/>
          <w:szCs w:val="24"/>
        </w:rPr>
        <w:t>лет.</w:t>
      </w:r>
    </w:p>
    <w:p w:rsidR="006A4637" w:rsidRPr="00F70E2D" w:rsidRDefault="00CC2726">
      <w:pPr>
        <w:pStyle w:val="a4"/>
        <w:numPr>
          <w:ilvl w:val="0"/>
          <w:numId w:val="2"/>
        </w:numPr>
        <w:tabs>
          <w:tab w:val="left" w:pos="954"/>
        </w:tabs>
        <w:ind w:left="954" w:hanging="240"/>
        <w:rPr>
          <w:sz w:val="24"/>
          <w:szCs w:val="24"/>
        </w:rPr>
      </w:pPr>
      <w:r w:rsidRPr="00F70E2D">
        <w:rPr>
          <w:sz w:val="24"/>
          <w:szCs w:val="24"/>
        </w:rPr>
        <w:t>Срок</w:t>
      </w:r>
      <w:r w:rsidR="00F70E2D">
        <w:rPr>
          <w:sz w:val="24"/>
          <w:szCs w:val="24"/>
        </w:rPr>
        <w:t xml:space="preserve"> </w:t>
      </w:r>
      <w:r w:rsidRPr="00F70E2D">
        <w:rPr>
          <w:sz w:val="24"/>
          <w:szCs w:val="24"/>
        </w:rPr>
        <w:t>реализации:</w:t>
      </w:r>
      <w:r w:rsidR="00F70E2D">
        <w:rPr>
          <w:sz w:val="24"/>
          <w:szCs w:val="24"/>
        </w:rPr>
        <w:t xml:space="preserve"> 4 </w:t>
      </w:r>
      <w:r w:rsidR="00F70E2D">
        <w:rPr>
          <w:spacing w:val="-4"/>
          <w:sz w:val="24"/>
          <w:szCs w:val="24"/>
        </w:rPr>
        <w:t>года</w:t>
      </w:r>
      <w:r w:rsidRPr="00F70E2D">
        <w:rPr>
          <w:spacing w:val="-4"/>
          <w:sz w:val="24"/>
          <w:szCs w:val="24"/>
        </w:rPr>
        <w:t>.</w:t>
      </w:r>
    </w:p>
    <w:p w:rsidR="006A4637" w:rsidRPr="00F70E2D" w:rsidRDefault="00CC2726">
      <w:pPr>
        <w:pStyle w:val="Heading1"/>
        <w:spacing w:before="6" w:line="273" w:lineRule="exact"/>
        <w:ind w:left="2594"/>
        <w:jc w:val="left"/>
      </w:pPr>
      <w:r w:rsidRPr="00F70E2D">
        <w:t>Динамика</w:t>
      </w:r>
      <w:r w:rsidR="00985674">
        <w:t xml:space="preserve"> </w:t>
      </w:r>
      <w:r w:rsidRPr="00F70E2D">
        <w:t>основных</w:t>
      </w:r>
      <w:r w:rsidR="00985674">
        <w:t xml:space="preserve"> </w:t>
      </w:r>
      <w:r w:rsidRPr="00F70E2D">
        <w:t>показателей</w:t>
      </w:r>
      <w:r w:rsidR="00985674">
        <w:t xml:space="preserve"> </w:t>
      </w:r>
      <w:r w:rsidRPr="00F70E2D">
        <w:t>учебной</w:t>
      </w:r>
      <w:r w:rsidRPr="00F70E2D">
        <w:rPr>
          <w:spacing w:val="-2"/>
        </w:rPr>
        <w:t xml:space="preserve"> деятельности.</w:t>
      </w:r>
    </w:p>
    <w:p w:rsidR="006A4637" w:rsidRPr="00F70E2D" w:rsidRDefault="00CC2726" w:rsidP="0048307B">
      <w:pPr>
        <w:pStyle w:val="a3"/>
        <w:ind w:left="0" w:right="232" w:firstLine="714"/>
        <w:jc w:val="both"/>
      </w:pPr>
      <w:r w:rsidRPr="00F70E2D">
        <w:t xml:space="preserve">Важным показателем качества реализации дополнительной общеобразовательной </w:t>
      </w:r>
      <w:r w:rsidR="00985674">
        <w:t xml:space="preserve">  </w:t>
      </w:r>
      <w:r w:rsidRPr="00F70E2D">
        <w:t>общеразвивающей</w:t>
      </w:r>
      <w:r w:rsidR="00985674">
        <w:t xml:space="preserve"> </w:t>
      </w:r>
      <w:r w:rsidRPr="00F70E2D">
        <w:t>программы</w:t>
      </w:r>
      <w:r w:rsidR="00985674">
        <w:t xml:space="preserve"> </w:t>
      </w:r>
      <w:r w:rsidRPr="00F70E2D">
        <w:t>является</w:t>
      </w:r>
      <w:r w:rsidR="00985674">
        <w:t xml:space="preserve"> </w:t>
      </w:r>
      <w:r w:rsidRPr="00F70E2D">
        <w:t>сохранность</w:t>
      </w:r>
      <w:r w:rsidR="00985674">
        <w:t xml:space="preserve"> </w:t>
      </w:r>
      <w:r w:rsidRPr="00F70E2D">
        <w:t>контингента.</w:t>
      </w:r>
      <w:r w:rsidR="00985674">
        <w:t xml:space="preserve"> </w:t>
      </w:r>
      <w:r w:rsidRPr="00F70E2D">
        <w:t>В</w:t>
      </w:r>
      <w:r w:rsidR="00985674">
        <w:t xml:space="preserve"> </w:t>
      </w:r>
      <w:r w:rsidRPr="00F70E2D">
        <w:t>творческом</w:t>
      </w:r>
      <w:r w:rsidR="00985674">
        <w:t xml:space="preserve"> </w:t>
      </w:r>
      <w:r w:rsidRPr="00F70E2D">
        <w:rPr>
          <w:spacing w:val="-2"/>
        </w:rPr>
        <w:t>объединени</w:t>
      </w:r>
      <w:r w:rsidR="00985674">
        <w:rPr>
          <w:spacing w:val="-2"/>
        </w:rPr>
        <w:t xml:space="preserve">и </w:t>
      </w:r>
      <w:r w:rsidR="00985674">
        <w:t xml:space="preserve"> «Вдохновение</w:t>
      </w:r>
      <w:r w:rsidRPr="00F70E2D">
        <w:t>» отмечается с</w:t>
      </w:r>
      <w:r w:rsidR="00985674">
        <w:t>табильность посещения занятий уча</w:t>
      </w:r>
      <w:r w:rsidRPr="00F70E2D">
        <w:t>щимися и высокая сохранность контингента – 100%, что говорит об устоявшейся мотивации детей к обучению по дополнительной общеобразовательной общеразвивающе</w:t>
      </w:r>
      <w:r w:rsidR="00985674">
        <w:t>й программе «Вдохновение</w:t>
      </w:r>
      <w:r w:rsidRPr="00F70E2D">
        <w:rPr>
          <w:spacing w:val="-2"/>
        </w:rPr>
        <w:t>».</w:t>
      </w:r>
    </w:p>
    <w:p w:rsidR="006A4637" w:rsidRPr="00A84ED3" w:rsidRDefault="00CC2726">
      <w:pPr>
        <w:pStyle w:val="a3"/>
        <w:jc w:val="both"/>
        <w:rPr>
          <w:b/>
          <w:i/>
        </w:rPr>
      </w:pPr>
      <w:r w:rsidRPr="00A84ED3">
        <w:rPr>
          <w:b/>
          <w:i/>
        </w:rPr>
        <w:t>Общие</w:t>
      </w:r>
      <w:r w:rsidR="00985674" w:rsidRPr="00A84ED3">
        <w:rPr>
          <w:b/>
          <w:i/>
        </w:rPr>
        <w:t xml:space="preserve"> </w:t>
      </w:r>
      <w:r w:rsidRPr="00A84ED3">
        <w:rPr>
          <w:b/>
          <w:i/>
        </w:rPr>
        <w:t>сведения</w:t>
      </w:r>
      <w:r w:rsidR="00985674" w:rsidRPr="00A84ED3">
        <w:rPr>
          <w:b/>
          <w:i/>
        </w:rPr>
        <w:t xml:space="preserve"> </w:t>
      </w:r>
      <w:r w:rsidRPr="00A84ED3">
        <w:rPr>
          <w:b/>
          <w:i/>
        </w:rPr>
        <w:t>об</w:t>
      </w:r>
      <w:r w:rsidR="00985674" w:rsidRPr="00A84ED3">
        <w:rPr>
          <w:b/>
          <w:i/>
        </w:rPr>
        <w:t xml:space="preserve"> </w:t>
      </w:r>
      <w:r w:rsidR="00985674" w:rsidRPr="00A84ED3">
        <w:rPr>
          <w:b/>
          <w:i/>
          <w:spacing w:val="-2"/>
        </w:rPr>
        <w:t xml:space="preserve"> уча</w:t>
      </w:r>
      <w:r w:rsidRPr="00A84ED3">
        <w:rPr>
          <w:b/>
          <w:i/>
          <w:spacing w:val="-2"/>
        </w:rPr>
        <w:t>щихся.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7"/>
        <w:gridCol w:w="1594"/>
        <w:gridCol w:w="1596"/>
        <w:gridCol w:w="1634"/>
        <w:gridCol w:w="1597"/>
        <w:gridCol w:w="1596"/>
      </w:tblGrid>
      <w:tr w:rsidR="006A4637" w:rsidRPr="00F70E2D" w:rsidTr="00985674">
        <w:trPr>
          <w:trHeight w:val="275"/>
        </w:trPr>
        <w:tc>
          <w:tcPr>
            <w:tcW w:w="1597" w:type="dxa"/>
            <w:vMerge w:val="restart"/>
          </w:tcPr>
          <w:p w:rsidR="006A4637" w:rsidRPr="00F70E2D" w:rsidRDefault="00985674">
            <w:pPr>
              <w:pStyle w:val="TableParagraph"/>
              <w:spacing w:line="268" w:lineRule="exact"/>
              <w:ind w:left="129"/>
              <w:rPr>
                <w:sz w:val="24"/>
                <w:szCs w:val="24"/>
              </w:rPr>
            </w:pPr>
            <w:r>
              <w:t xml:space="preserve">  </w:t>
            </w:r>
            <w:r w:rsidR="00CC2726" w:rsidRPr="00F70E2D">
              <w:rPr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="00CC2726" w:rsidRPr="00F70E2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94" w:type="dxa"/>
            <w:vMerge w:val="restart"/>
          </w:tcPr>
          <w:p w:rsidR="006A4637" w:rsidRPr="00F70E2D" w:rsidRDefault="00CC2726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Сохранность</w:t>
            </w:r>
          </w:p>
          <w:p w:rsidR="006A4637" w:rsidRPr="00F70E2D" w:rsidRDefault="00CC2726">
            <w:pPr>
              <w:pStyle w:val="TableParagraph"/>
              <w:spacing w:line="274" w:lineRule="exact"/>
              <w:ind w:left="6" w:right="1"/>
              <w:jc w:val="center"/>
              <w:rPr>
                <w:sz w:val="24"/>
                <w:szCs w:val="24"/>
              </w:rPr>
            </w:pPr>
            <w:r w:rsidRPr="00F70E2D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1596" w:type="dxa"/>
            <w:vMerge w:val="restart"/>
          </w:tcPr>
          <w:p w:rsidR="006A4637" w:rsidRPr="00F70E2D" w:rsidRDefault="00CC2726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Количество</w:t>
            </w:r>
          </w:p>
          <w:p w:rsidR="006A4637" w:rsidRPr="00F70E2D" w:rsidRDefault="00CC2726">
            <w:pPr>
              <w:pStyle w:val="TableParagraph"/>
              <w:spacing w:line="274" w:lineRule="exact"/>
              <w:ind w:left="8" w:right="3"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1634" w:type="dxa"/>
            <w:vMerge w:val="restart"/>
          </w:tcPr>
          <w:p w:rsidR="006A4637" w:rsidRPr="00F70E2D" w:rsidRDefault="00CC2726">
            <w:pPr>
              <w:pStyle w:val="TableParagraph"/>
              <w:spacing w:line="268" w:lineRule="exact"/>
              <w:ind w:left="216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Количество</w:t>
            </w:r>
          </w:p>
          <w:p w:rsidR="006A4637" w:rsidRPr="00F70E2D" w:rsidRDefault="00CC2726">
            <w:pPr>
              <w:pStyle w:val="TableParagraph"/>
              <w:spacing w:line="274" w:lineRule="exact"/>
              <w:ind w:left="106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3193" w:type="dxa"/>
            <w:gridSpan w:val="2"/>
          </w:tcPr>
          <w:p w:rsidR="006A4637" w:rsidRPr="00F70E2D" w:rsidRDefault="00CC272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 xml:space="preserve">Из </w:t>
            </w:r>
            <w:r w:rsidRPr="00F70E2D">
              <w:rPr>
                <w:spacing w:val="-4"/>
                <w:sz w:val="24"/>
                <w:szCs w:val="24"/>
              </w:rPr>
              <w:t>них:</w:t>
            </w:r>
          </w:p>
        </w:tc>
      </w:tr>
      <w:tr w:rsidR="006A4637" w:rsidRPr="00F70E2D" w:rsidTr="00985674">
        <w:trPr>
          <w:trHeight w:val="275"/>
        </w:trPr>
        <w:tc>
          <w:tcPr>
            <w:tcW w:w="1597" w:type="dxa"/>
            <w:vMerge/>
            <w:tcBorders>
              <w:top w:val="nil"/>
            </w:tcBorders>
          </w:tcPr>
          <w:p w:rsidR="006A4637" w:rsidRPr="00F70E2D" w:rsidRDefault="006A4637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6A4637" w:rsidRPr="00F70E2D" w:rsidRDefault="006A4637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6A4637" w:rsidRPr="00F70E2D" w:rsidRDefault="006A4637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6A4637" w:rsidRPr="00F70E2D" w:rsidRDefault="006A4637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6A4637" w:rsidRPr="00F70E2D" w:rsidRDefault="00CC272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девочек</w:t>
            </w:r>
          </w:p>
        </w:tc>
        <w:tc>
          <w:tcPr>
            <w:tcW w:w="1596" w:type="dxa"/>
          </w:tcPr>
          <w:p w:rsidR="006A4637" w:rsidRPr="00F70E2D" w:rsidRDefault="00CC2726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мальчиков</w:t>
            </w:r>
          </w:p>
        </w:tc>
      </w:tr>
      <w:tr w:rsidR="00985674" w:rsidRPr="00F70E2D" w:rsidTr="00985674">
        <w:trPr>
          <w:trHeight w:val="275"/>
        </w:trPr>
        <w:tc>
          <w:tcPr>
            <w:tcW w:w="1597" w:type="dxa"/>
          </w:tcPr>
          <w:p w:rsidR="00985674" w:rsidRPr="00F70E2D" w:rsidRDefault="00985674" w:rsidP="00CC2726">
            <w:pPr>
              <w:pStyle w:val="TableParagraph"/>
              <w:ind w:left="109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1594" w:type="dxa"/>
          </w:tcPr>
          <w:p w:rsidR="00985674" w:rsidRPr="00F70E2D" w:rsidRDefault="00985674" w:rsidP="00CC2726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70E2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985674" w:rsidRPr="00F70E2D" w:rsidRDefault="00985674" w:rsidP="00CC2726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:rsidR="00985674" w:rsidRPr="00F70E2D" w:rsidRDefault="00144D9B" w:rsidP="00CC272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97" w:type="dxa"/>
          </w:tcPr>
          <w:p w:rsidR="00985674" w:rsidRPr="00F70E2D" w:rsidRDefault="00144D9B" w:rsidP="00CC272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96" w:type="dxa"/>
          </w:tcPr>
          <w:p w:rsidR="00985674" w:rsidRPr="00F70E2D" w:rsidRDefault="00144D9B" w:rsidP="00CC2726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85674" w:rsidRPr="00F70E2D" w:rsidTr="00985674">
        <w:trPr>
          <w:trHeight w:val="276"/>
        </w:trPr>
        <w:tc>
          <w:tcPr>
            <w:tcW w:w="1597" w:type="dxa"/>
          </w:tcPr>
          <w:p w:rsidR="00985674" w:rsidRPr="00F70E2D" w:rsidRDefault="00985674" w:rsidP="00985674">
            <w:pPr>
              <w:pStyle w:val="TableParagraph"/>
              <w:ind w:left="109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1594" w:type="dxa"/>
          </w:tcPr>
          <w:p w:rsidR="00985674" w:rsidRPr="00F70E2D" w:rsidRDefault="00985674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70E2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985674" w:rsidRPr="00F70E2D" w:rsidRDefault="00985674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34" w:type="dxa"/>
          </w:tcPr>
          <w:p w:rsidR="00985674" w:rsidRPr="00F70E2D" w:rsidRDefault="00144D9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97" w:type="dxa"/>
          </w:tcPr>
          <w:p w:rsidR="00985674" w:rsidRPr="00F70E2D" w:rsidRDefault="00144D9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96" w:type="dxa"/>
          </w:tcPr>
          <w:p w:rsidR="00985674" w:rsidRPr="00F70E2D" w:rsidRDefault="00144D9B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85674" w:rsidRPr="00F70E2D" w:rsidTr="00985674">
        <w:trPr>
          <w:trHeight w:val="275"/>
        </w:trPr>
        <w:tc>
          <w:tcPr>
            <w:tcW w:w="1597" w:type="dxa"/>
          </w:tcPr>
          <w:p w:rsidR="00985674" w:rsidRPr="00F70E2D" w:rsidRDefault="00985674" w:rsidP="00985674">
            <w:pPr>
              <w:pStyle w:val="TableParagraph"/>
              <w:ind w:left="109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 w:rsidR="008479FC">
              <w:rPr>
                <w:sz w:val="24"/>
                <w:szCs w:val="24"/>
              </w:rPr>
              <w:t>22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2</w:t>
            </w:r>
            <w:r w:rsidR="008479F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985674" w:rsidRPr="00F70E2D" w:rsidRDefault="00985674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70E2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985674" w:rsidRPr="00F70E2D" w:rsidRDefault="00985674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34" w:type="dxa"/>
          </w:tcPr>
          <w:p w:rsidR="00985674" w:rsidRPr="00F70E2D" w:rsidRDefault="00144D9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97" w:type="dxa"/>
          </w:tcPr>
          <w:p w:rsidR="00985674" w:rsidRPr="00F70E2D" w:rsidRDefault="004743F3" w:rsidP="00144D9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44D9B"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985674" w:rsidRPr="00F70E2D" w:rsidRDefault="00144D9B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6A4637" w:rsidRPr="00A84ED3" w:rsidRDefault="00CC2726" w:rsidP="0048307B">
      <w:pPr>
        <w:pStyle w:val="a3"/>
        <w:ind w:left="0"/>
        <w:rPr>
          <w:b/>
          <w:i/>
        </w:rPr>
      </w:pPr>
      <w:r w:rsidRPr="00A84ED3">
        <w:rPr>
          <w:b/>
          <w:i/>
        </w:rPr>
        <w:t>Уровень</w:t>
      </w:r>
      <w:r w:rsidR="00144D9B" w:rsidRPr="00A84ED3">
        <w:rPr>
          <w:b/>
          <w:i/>
        </w:rPr>
        <w:t xml:space="preserve"> </w:t>
      </w:r>
      <w:r w:rsidRPr="00A84ED3">
        <w:rPr>
          <w:b/>
          <w:i/>
        </w:rPr>
        <w:t>освоения</w:t>
      </w:r>
      <w:r w:rsidR="00144D9B" w:rsidRPr="00A84ED3">
        <w:rPr>
          <w:b/>
          <w:i/>
        </w:rPr>
        <w:t xml:space="preserve"> уча</w:t>
      </w:r>
      <w:r w:rsidRPr="00A84ED3">
        <w:rPr>
          <w:b/>
          <w:i/>
        </w:rPr>
        <w:t>щимися</w:t>
      </w:r>
      <w:r w:rsidRPr="00A84ED3">
        <w:rPr>
          <w:b/>
          <w:i/>
          <w:spacing w:val="-5"/>
        </w:rPr>
        <w:t xml:space="preserve"> ДОП</w:t>
      </w:r>
    </w:p>
    <w:tbl>
      <w:tblPr>
        <w:tblStyle w:val="TableNormal"/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7"/>
        <w:gridCol w:w="1636"/>
        <w:gridCol w:w="1582"/>
        <w:gridCol w:w="1608"/>
        <w:gridCol w:w="1591"/>
        <w:gridCol w:w="1570"/>
      </w:tblGrid>
      <w:tr w:rsidR="006A4637" w:rsidRPr="00F70E2D" w:rsidTr="00144D9B">
        <w:trPr>
          <w:trHeight w:val="276"/>
        </w:trPr>
        <w:tc>
          <w:tcPr>
            <w:tcW w:w="1587" w:type="dxa"/>
            <w:vMerge w:val="restart"/>
          </w:tcPr>
          <w:p w:rsidR="006A4637" w:rsidRPr="00F70E2D" w:rsidRDefault="00CC2726">
            <w:pPr>
              <w:pStyle w:val="TableParagraph"/>
              <w:spacing w:line="268" w:lineRule="exact"/>
              <w:ind w:left="125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Учебный</w:t>
            </w:r>
            <w:r w:rsidR="00144D9B">
              <w:rPr>
                <w:sz w:val="24"/>
                <w:szCs w:val="24"/>
              </w:rPr>
              <w:t xml:space="preserve"> </w:t>
            </w:r>
            <w:r w:rsidRPr="00F70E2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36" w:type="dxa"/>
            <w:vMerge w:val="restart"/>
          </w:tcPr>
          <w:p w:rsidR="006A4637" w:rsidRPr="00F70E2D" w:rsidRDefault="00144D9B">
            <w:pPr>
              <w:pStyle w:val="TableParagraph"/>
              <w:spacing w:line="240" w:lineRule="auto"/>
              <w:ind w:left="108" w:right="99" w:firstLine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Количество уча</w:t>
            </w:r>
            <w:r w:rsidR="00CC2726" w:rsidRPr="00F70E2D">
              <w:rPr>
                <w:spacing w:val="-2"/>
                <w:sz w:val="24"/>
                <w:szCs w:val="24"/>
              </w:rPr>
              <w:t>щихся</w:t>
            </w:r>
          </w:p>
        </w:tc>
        <w:tc>
          <w:tcPr>
            <w:tcW w:w="4781" w:type="dxa"/>
            <w:gridSpan w:val="3"/>
          </w:tcPr>
          <w:p w:rsidR="006A4637" w:rsidRPr="00F70E2D" w:rsidRDefault="00CC272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Освоение</w:t>
            </w:r>
            <w:r w:rsidR="00144D9B">
              <w:rPr>
                <w:sz w:val="24"/>
                <w:szCs w:val="24"/>
              </w:rPr>
              <w:t xml:space="preserve"> </w:t>
            </w:r>
            <w:r w:rsidRPr="00F70E2D">
              <w:rPr>
                <w:spacing w:val="-5"/>
                <w:sz w:val="24"/>
                <w:szCs w:val="24"/>
              </w:rPr>
              <w:t>ДОП</w:t>
            </w:r>
          </w:p>
        </w:tc>
        <w:tc>
          <w:tcPr>
            <w:tcW w:w="1570" w:type="dxa"/>
            <w:vMerge w:val="restart"/>
          </w:tcPr>
          <w:p w:rsidR="006A4637" w:rsidRPr="00F70E2D" w:rsidRDefault="00CC2726">
            <w:pPr>
              <w:pStyle w:val="TableParagraph"/>
              <w:spacing w:line="240" w:lineRule="auto"/>
              <w:ind w:left="81" w:right="70"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 xml:space="preserve">Переведены </w:t>
            </w:r>
            <w:r w:rsidRPr="00F70E2D">
              <w:rPr>
                <w:spacing w:val="-6"/>
                <w:sz w:val="24"/>
                <w:szCs w:val="24"/>
              </w:rPr>
              <w:t>на</w:t>
            </w:r>
          </w:p>
          <w:p w:rsidR="006A4637" w:rsidRPr="00F70E2D" w:rsidRDefault="00CC2726">
            <w:pPr>
              <w:pStyle w:val="TableParagraph"/>
              <w:spacing w:line="240" w:lineRule="auto"/>
              <w:ind w:left="81" w:right="72"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следующую ступень</w:t>
            </w:r>
          </w:p>
          <w:p w:rsidR="006A4637" w:rsidRPr="00F70E2D" w:rsidRDefault="00CC2726">
            <w:pPr>
              <w:pStyle w:val="TableParagraph"/>
              <w:spacing w:line="264" w:lineRule="exact"/>
              <w:ind w:left="81" w:right="74"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6A4637" w:rsidRPr="00F70E2D" w:rsidTr="00144D9B">
        <w:trPr>
          <w:trHeight w:val="1093"/>
        </w:trPr>
        <w:tc>
          <w:tcPr>
            <w:tcW w:w="1587" w:type="dxa"/>
            <w:vMerge/>
            <w:tcBorders>
              <w:top w:val="nil"/>
            </w:tcBorders>
          </w:tcPr>
          <w:p w:rsidR="006A4637" w:rsidRPr="00F70E2D" w:rsidRDefault="006A4637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6A4637" w:rsidRPr="00F70E2D" w:rsidRDefault="006A4637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6A4637" w:rsidRPr="00F70E2D" w:rsidRDefault="00CC2726">
            <w:pPr>
              <w:pStyle w:val="TableParagraph"/>
              <w:spacing w:line="240" w:lineRule="auto"/>
              <w:ind w:left="424" w:right="282" w:hanging="128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В</w:t>
            </w:r>
            <w:r w:rsidR="00144D9B">
              <w:rPr>
                <w:sz w:val="24"/>
                <w:szCs w:val="24"/>
              </w:rPr>
              <w:t xml:space="preserve"> </w:t>
            </w:r>
            <w:r w:rsidRPr="00F70E2D">
              <w:rPr>
                <w:sz w:val="24"/>
                <w:szCs w:val="24"/>
              </w:rPr>
              <w:t xml:space="preserve">полном </w:t>
            </w:r>
            <w:r w:rsidRPr="00F70E2D">
              <w:rPr>
                <w:spacing w:val="-2"/>
                <w:sz w:val="24"/>
                <w:szCs w:val="24"/>
              </w:rPr>
              <w:t>объёме</w:t>
            </w:r>
          </w:p>
        </w:tc>
        <w:tc>
          <w:tcPr>
            <w:tcW w:w="1608" w:type="dxa"/>
          </w:tcPr>
          <w:p w:rsidR="006A4637" w:rsidRPr="00F70E2D" w:rsidRDefault="00CC2726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F70E2D">
              <w:rPr>
                <w:spacing w:val="-10"/>
                <w:sz w:val="24"/>
                <w:szCs w:val="24"/>
              </w:rPr>
              <w:t>В</w:t>
            </w:r>
          </w:p>
          <w:p w:rsidR="006A4637" w:rsidRPr="00F70E2D" w:rsidRDefault="00CC2726">
            <w:pPr>
              <w:pStyle w:val="TableParagraph"/>
              <w:spacing w:line="240" w:lineRule="auto"/>
              <w:ind w:left="12"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необходимом объёме</w:t>
            </w:r>
          </w:p>
        </w:tc>
        <w:tc>
          <w:tcPr>
            <w:tcW w:w="1591" w:type="dxa"/>
          </w:tcPr>
          <w:p w:rsidR="006A4637" w:rsidRPr="00F70E2D" w:rsidRDefault="00CC2726">
            <w:pPr>
              <w:pStyle w:val="TableParagraph"/>
              <w:spacing w:line="240" w:lineRule="auto"/>
              <w:ind w:left="237" w:right="192" w:hanging="30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Не</w:t>
            </w:r>
            <w:r w:rsidR="00144D9B">
              <w:rPr>
                <w:sz w:val="24"/>
                <w:szCs w:val="24"/>
              </w:rPr>
              <w:t xml:space="preserve"> </w:t>
            </w:r>
            <w:r w:rsidRPr="00F70E2D">
              <w:rPr>
                <w:sz w:val="24"/>
                <w:szCs w:val="24"/>
              </w:rPr>
              <w:t xml:space="preserve">освоили </w:t>
            </w:r>
            <w:r w:rsidRPr="00F70E2D">
              <w:rPr>
                <w:spacing w:val="-2"/>
                <w:sz w:val="24"/>
                <w:szCs w:val="24"/>
              </w:rPr>
              <w:t>программу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6A4637" w:rsidRPr="00F70E2D" w:rsidRDefault="006A4637">
            <w:pPr>
              <w:rPr>
                <w:sz w:val="24"/>
                <w:szCs w:val="24"/>
              </w:rPr>
            </w:pPr>
          </w:p>
        </w:tc>
      </w:tr>
      <w:tr w:rsidR="00144D9B" w:rsidRPr="00F70E2D" w:rsidTr="00144D9B">
        <w:trPr>
          <w:trHeight w:val="276"/>
        </w:trPr>
        <w:tc>
          <w:tcPr>
            <w:tcW w:w="1587" w:type="dxa"/>
          </w:tcPr>
          <w:p w:rsidR="00144D9B" w:rsidRPr="00F70E2D" w:rsidRDefault="00144D9B" w:rsidP="00CC2726">
            <w:pPr>
              <w:pStyle w:val="TableParagraph"/>
              <w:ind w:left="109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1636" w:type="dxa"/>
          </w:tcPr>
          <w:p w:rsidR="00144D9B" w:rsidRPr="00F70E2D" w:rsidRDefault="00144D9B" w:rsidP="00CC272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82" w:type="dxa"/>
          </w:tcPr>
          <w:p w:rsidR="00144D9B" w:rsidRPr="00F70E2D" w:rsidRDefault="00144D9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1608" w:type="dxa"/>
          </w:tcPr>
          <w:p w:rsidR="00144D9B" w:rsidRPr="00F70E2D" w:rsidRDefault="00144D9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144D9B" w:rsidRPr="00F70E2D" w:rsidRDefault="00144D9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F70E2D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144D9B" w:rsidRPr="00F70E2D" w:rsidRDefault="00144D9B" w:rsidP="00CC272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44D9B" w:rsidRPr="00F70E2D" w:rsidTr="00144D9B">
        <w:trPr>
          <w:trHeight w:val="276"/>
        </w:trPr>
        <w:tc>
          <w:tcPr>
            <w:tcW w:w="1587" w:type="dxa"/>
          </w:tcPr>
          <w:p w:rsidR="00144D9B" w:rsidRPr="00F70E2D" w:rsidRDefault="00144D9B" w:rsidP="00CC2726">
            <w:pPr>
              <w:pStyle w:val="TableParagraph"/>
              <w:ind w:left="109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1636" w:type="dxa"/>
          </w:tcPr>
          <w:p w:rsidR="00144D9B" w:rsidRPr="00F70E2D" w:rsidRDefault="00144D9B" w:rsidP="00CC272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82" w:type="dxa"/>
          </w:tcPr>
          <w:p w:rsidR="00144D9B" w:rsidRPr="00F70E2D" w:rsidRDefault="00144D9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608" w:type="dxa"/>
          </w:tcPr>
          <w:p w:rsidR="00144D9B" w:rsidRPr="00F70E2D" w:rsidRDefault="00144D9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:rsidR="00144D9B" w:rsidRPr="00F70E2D" w:rsidRDefault="00144D9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F70E2D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144D9B" w:rsidRPr="00F70E2D" w:rsidRDefault="00144D9B" w:rsidP="00CC272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144D9B" w:rsidRPr="00F70E2D" w:rsidTr="00144D9B">
        <w:trPr>
          <w:trHeight w:val="276"/>
        </w:trPr>
        <w:tc>
          <w:tcPr>
            <w:tcW w:w="1587" w:type="dxa"/>
          </w:tcPr>
          <w:p w:rsidR="00144D9B" w:rsidRPr="00F70E2D" w:rsidRDefault="00144D9B" w:rsidP="00CC2726">
            <w:pPr>
              <w:pStyle w:val="TableParagraph"/>
              <w:ind w:left="109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 w:rsidR="008479FC">
              <w:rPr>
                <w:sz w:val="24"/>
                <w:szCs w:val="24"/>
              </w:rPr>
              <w:t>22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2</w:t>
            </w:r>
            <w:r w:rsidR="008479F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636" w:type="dxa"/>
          </w:tcPr>
          <w:p w:rsidR="00144D9B" w:rsidRPr="00F70E2D" w:rsidRDefault="00144D9B" w:rsidP="00CC272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82" w:type="dxa"/>
          </w:tcPr>
          <w:p w:rsidR="00144D9B" w:rsidRPr="00F70E2D" w:rsidRDefault="00144D9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1608" w:type="dxa"/>
          </w:tcPr>
          <w:p w:rsidR="00144D9B" w:rsidRPr="00F70E2D" w:rsidRDefault="00144D9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144D9B" w:rsidRPr="00F70E2D" w:rsidRDefault="00144D9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F70E2D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144D9B" w:rsidRPr="00F70E2D" w:rsidRDefault="00144D9B" w:rsidP="00CC272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</w:tbl>
    <w:p w:rsidR="006A4637" w:rsidRPr="00A84ED3" w:rsidRDefault="00CC2726" w:rsidP="0048307B">
      <w:pPr>
        <w:pStyle w:val="a3"/>
        <w:spacing w:before="269"/>
        <w:ind w:left="0"/>
        <w:rPr>
          <w:b/>
          <w:i/>
        </w:rPr>
      </w:pPr>
      <w:r w:rsidRPr="00A84ED3">
        <w:rPr>
          <w:b/>
          <w:i/>
        </w:rPr>
        <w:t>Полнота</w:t>
      </w:r>
      <w:r w:rsidR="00144D9B" w:rsidRPr="00A84ED3">
        <w:rPr>
          <w:b/>
          <w:i/>
        </w:rPr>
        <w:t xml:space="preserve"> </w:t>
      </w:r>
      <w:r w:rsidRPr="00A84ED3">
        <w:rPr>
          <w:b/>
          <w:i/>
        </w:rPr>
        <w:t>реализации</w:t>
      </w:r>
      <w:r w:rsidR="00144D9B" w:rsidRPr="00A84ED3">
        <w:rPr>
          <w:b/>
          <w:i/>
        </w:rPr>
        <w:t xml:space="preserve"> </w:t>
      </w:r>
      <w:r w:rsidRPr="00A84ED3">
        <w:rPr>
          <w:b/>
          <w:i/>
          <w:spacing w:val="-4"/>
        </w:rPr>
        <w:t>ДОП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1"/>
        <w:gridCol w:w="3191"/>
        <w:gridCol w:w="3193"/>
      </w:tblGrid>
      <w:tr w:rsidR="006A4637" w:rsidRPr="00F70E2D" w:rsidTr="00144D9B">
        <w:trPr>
          <w:trHeight w:val="552"/>
        </w:trPr>
        <w:tc>
          <w:tcPr>
            <w:tcW w:w="3191" w:type="dxa"/>
          </w:tcPr>
          <w:p w:rsidR="006A4637" w:rsidRPr="00F70E2D" w:rsidRDefault="00CC2726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Учебный</w:t>
            </w:r>
            <w:r w:rsidR="008479FC">
              <w:rPr>
                <w:sz w:val="24"/>
                <w:szCs w:val="24"/>
              </w:rPr>
              <w:t xml:space="preserve"> </w:t>
            </w:r>
            <w:r w:rsidRPr="00F70E2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191" w:type="dxa"/>
          </w:tcPr>
          <w:p w:rsidR="006A4637" w:rsidRPr="00F70E2D" w:rsidRDefault="00CC2726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Количество</w:t>
            </w:r>
            <w:r w:rsidR="008479FC">
              <w:rPr>
                <w:sz w:val="24"/>
                <w:szCs w:val="24"/>
              </w:rPr>
              <w:t xml:space="preserve"> </w:t>
            </w:r>
            <w:r w:rsidRPr="00F70E2D">
              <w:rPr>
                <w:sz w:val="24"/>
                <w:szCs w:val="24"/>
              </w:rPr>
              <w:t>часов</w:t>
            </w:r>
            <w:r w:rsidR="008479FC">
              <w:rPr>
                <w:sz w:val="24"/>
                <w:szCs w:val="24"/>
              </w:rPr>
              <w:t xml:space="preserve"> </w:t>
            </w:r>
            <w:r w:rsidRPr="00F70E2D">
              <w:rPr>
                <w:spacing w:val="-5"/>
                <w:sz w:val="24"/>
                <w:szCs w:val="24"/>
              </w:rPr>
              <w:t>по</w:t>
            </w:r>
          </w:p>
          <w:p w:rsidR="006A4637" w:rsidRPr="00F70E2D" w:rsidRDefault="008479FC">
            <w:pPr>
              <w:pStyle w:val="TableParagraph"/>
              <w:spacing w:line="264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C2726" w:rsidRPr="00F70E2D">
              <w:rPr>
                <w:sz w:val="24"/>
                <w:szCs w:val="24"/>
              </w:rPr>
              <w:t>чебному</w:t>
            </w:r>
            <w:r>
              <w:rPr>
                <w:sz w:val="24"/>
                <w:szCs w:val="24"/>
              </w:rPr>
              <w:t xml:space="preserve"> </w:t>
            </w:r>
            <w:r w:rsidR="00CC2726" w:rsidRPr="00F70E2D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3193" w:type="dxa"/>
          </w:tcPr>
          <w:p w:rsidR="006A4637" w:rsidRPr="00F70E2D" w:rsidRDefault="00CC2726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Выполнение</w:t>
            </w:r>
            <w:r w:rsidR="008479FC">
              <w:rPr>
                <w:sz w:val="24"/>
                <w:szCs w:val="24"/>
              </w:rPr>
              <w:t xml:space="preserve"> </w:t>
            </w:r>
            <w:r w:rsidRPr="00F70E2D">
              <w:rPr>
                <w:sz w:val="24"/>
                <w:szCs w:val="24"/>
              </w:rPr>
              <w:t>программы</w:t>
            </w:r>
            <w:r w:rsidRPr="00F70E2D">
              <w:rPr>
                <w:spacing w:val="-5"/>
                <w:sz w:val="24"/>
                <w:szCs w:val="24"/>
              </w:rPr>
              <w:t xml:space="preserve"> (%)</w:t>
            </w:r>
          </w:p>
        </w:tc>
      </w:tr>
      <w:tr w:rsidR="008479FC" w:rsidRPr="00F70E2D" w:rsidTr="00144D9B">
        <w:trPr>
          <w:trHeight w:val="276"/>
        </w:trPr>
        <w:tc>
          <w:tcPr>
            <w:tcW w:w="3191" w:type="dxa"/>
          </w:tcPr>
          <w:p w:rsidR="008479FC" w:rsidRPr="00F70E2D" w:rsidRDefault="008479FC" w:rsidP="00CC2726">
            <w:pPr>
              <w:pStyle w:val="TableParagraph"/>
              <w:ind w:left="109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:rsidR="008479FC" w:rsidRPr="00F70E2D" w:rsidRDefault="008479FC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F70E2D">
              <w:rPr>
                <w:spacing w:val="-5"/>
                <w:sz w:val="24"/>
                <w:szCs w:val="24"/>
              </w:rPr>
              <w:t>432</w:t>
            </w:r>
          </w:p>
        </w:tc>
        <w:tc>
          <w:tcPr>
            <w:tcW w:w="3193" w:type="dxa"/>
          </w:tcPr>
          <w:p w:rsidR="008479FC" w:rsidRPr="00F70E2D" w:rsidRDefault="008479F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70E2D">
              <w:rPr>
                <w:spacing w:val="-5"/>
                <w:sz w:val="24"/>
                <w:szCs w:val="24"/>
              </w:rPr>
              <w:t>100</w:t>
            </w:r>
          </w:p>
        </w:tc>
      </w:tr>
      <w:tr w:rsidR="008479FC" w:rsidRPr="00F70E2D" w:rsidTr="00144D9B">
        <w:trPr>
          <w:trHeight w:val="275"/>
        </w:trPr>
        <w:tc>
          <w:tcPr>
            <w:tcW w:w="3191" w:type="dxa"/>
          </w:tcPr>
          <w:p w:rsidR="008479FC" w:rsidRPr="00F70E2D" w:rsidRDefault="008479FC" w:rsidP="00CC2726">
            <w:pPr>
              <w:pStyle w:val="TableParagraph"/>
              <w:ind w:left="109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3191" w:type="dxa"/>
          </w:tcPr>
          <w:p w:rsidR="008479FC" w:rsidRPr="00F70E2D" w:rsidRDefault="008479FC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F70E2D">
              <w:rPr>
                <w:spacing w:val="-5"/>
                <w:sz w:val="24"/>
                <w:szCs w:val="24"/>
              </w:rPr>
              <w:t>432</w:t>
            </w:r>
          </w:p>
        </w:tc>
        <w:tc>
          <w:tcPr>
            <w:tcW w:w="3193" w:type="dxa"/>
          </w:tcPr>
          <w:p w:rsidR="008479FC" w:rsidRPr="00F70E2D" w:rsidRDefault="008479F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70E2D">
              <w:rPr>
                <w:spacing w:val="-5"/>
                <w:sz w:val="24"/>
                <w:szCs w:val="24"/>
              </w:rPr>
              <w:t>100</w:t>
            </w:r>
          </w:p>
        </w:tc>
      </w:tr>
      <w:tr w:rsidR="008479FC" w:rsidRPr="00F70E2D" w:rsidTr="00144D9B">
        <w:trPr>
          <w:trHeight w:val="276"/>
        </w:trPr>
        <w:tc>
          <w:tcPr>
            <w:tcW w:w="3191" w:type="dxa"/>
          </w:tcPr>
          <w:p w:rsidR="008479FC" w:rsidRPr="00F70E2D" w:rsidRDefault="008479FC" w:rsidP="00CC2726">
            <w:pPr>
              <w:pStyle w:val="TableParagraph"/>
              <w:ind w:left="109"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3191" w:type="dxa"/>
          </w:tcPr>
          <w:p w:rsidR="008479FC" w:rsidRPr="00F70E2D" w:rsidRDefault="008479FC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F70E2D">
              <w:rPr>
                <w:spacing w:val="-5"/>
                <w:sz w:val="24"/>
                <w:szCs w:val="24"/>
              </w:rPr>
              <w:t>432</w:t>
            </w:r>
          </w:p>
        </w:tc>
        <w:tc>
          <w:tcPr>
            <w:tcW w:w="3193" w:type="dxa"/>
          </w:tcPr>
          <w:p w:rsidR="008479FC" w:rsidRPr="00F70E2D" w:rsidRDefault="008479F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70E2D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6A4637" w:rsidRPr="00A84ED3" w:rsidRDefault="00CC2726" w:rsidP="0048307B">
      <w:pPr>
        <w:pStyle w:val="a3"/>
        <w:spacing w:before="269"/>
        <w:ind w:left="0"/>
        <w:rPr>
          <w:b/>
          <w:i/>
        </w:rPr>
      </w:pPr>
      <w:r w:rsidRPr="00A84ED3">
        <w:rPr>
          <w:b/>
          <w:i/>
        </w:rPr>
        <w:t xml:space="preserve">Сравнительный анализ качества ЗУН учащихся за три </w:t>
      </w:r>
      <w:r w:rsidRPr="00A84ED3">
        <w:rPr>
          <w:b/>
          <w:i/>
          <w:spacing w:val="-4"/>
        </w:rPr>
        <w:t>года</w:t>
      </w:r>
    </w:p>
    <w:tbl>
      <w:tblPr>
        <w:tblStyle w:val="TableNormal"/>
        <w:tblW w:w="1058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2"/>
        <w:gridCol w:w="2811"/>
        <w:gridCol w:w="1559"/>
        <w:gridCol w:w="1701"/>
        <w:gridCol w:w="1559"/>
        <w:gridCol w:w="1513"/>
      </w:tblGrid>
      <w:tr w:rsidR="002945C1" w:rsidRPr="00F70E2D" w:rsidTr="0027190F">
        <w:trPr>
          <w:trHeight w:val="265"/>
        </w:trPr>
        <w:tc>
          <w:tcPr>
            <w:tcW w:w="1442" w:type="dxa"/>
            <w:vMerge w:val="restart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Pr="00F70E2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811" w:type="dxa"/>
            <w:vMerge w:val="restart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contextualSpacing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Ссылка на мониторинг</w:t>
            </w:r>
          </w:p>
        </w:tc>
        <w:tc>
          <w:tcPr>
            <w:tcW w:w="1559" w:type="dxa"/>
            <w:vMerge w:val="restart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Количество</w:t>
            </w:r>
          </w:p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4773" w:type="dxa"/>
            <w:gridSpan w:val="3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227"/>
              <w:contextualSpacing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Уровень</w:t>
            </w:r>
            <w:r>
              <w:rPr>
                <w:sz w:val="24"/>
                <w:szCs w:val="24"/>
              </w:rPr>
              <w:t xml:space="preserve"> </w:t>
            </w:r>
            <w:r w:rsidRPr="00F70E2D">
              <w:rPr>
                <w:sz w:val="24"/>
                <w:szCs w:val="24"/>
              </w:rPr>
              <w:t>ЗУН</w:t>
            </w:r>
            <w:r>
              <w:rPr>
                <w:sz w:val="24"/>
                <w:szCs w:val="24"/>
              </w:rPr>
              <w:t xml:space="preserve"> уча</w:t>
            </w:r>
            <w:r w:rsidRPr="00F70E2D">
              <w:rPr>
                <w:sz w:val="24"/>
                <w:szCs w:val="24"/>
              </w:rPr>
              <w:t>щихся</w:t>
            </w:r>
            <w:r>
              <w:rPr>
                <w:sz w:val="24"/>
                <w:szCs w:val="24"/>
              </w:rPr>
              <w:t xml:space="preserve"> </w:t>
            </w:r>
            <w:r w:rsidRPr="00F70E2D">
              <w:rPr>
                <w:spacing w:val="-5"/>
                <w:sz w:val="24"/>
                <w:szCs w:val="24"/>
              </w:rPr>
              <w:t>(%)</w:t>
            </w:r>
          </w:p>
        </w:tc>
      </w:tr>
      <w:tr w:rsidR="002945C1" w:rsidRPr="00F70E2D" w:rsidTr="0027190F">
        <w:trPr>
          <w:trHeight w:val="266"/>
        </w:trPr>
        <w:tc>
          <w:tcPr>
            <w:tcW w:w="1442" w:type="dxa"/>
            <w:vMerge/>
            <w:tcBorders>
              <w:top w:val="nil"/>
            </w:tcBorders>
          </w:tcPr>
          <w:p w:rsidR="002945C1" w:rsidRPr="00F70E2D" w:rsidRDefault="002945C1" w:rsidP="002945C1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:rsidR="002945C1" w:rsidRPr="00F70E2D" w:rsidRDefault="002945C1" w:rsidP="002945C1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945C1" w:rsidRPr="00F70E2D" w:rsidRDefault="002945C1" w:rsidP="002945C1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2"/>
              <w:contextualSpacing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2" w:right="4"/>
              <w:contextualSpacing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средний</w:t>
            </w:r>
          </w:p>
        </w:tc>
        <w:tc>
          <w:tcPr>
            <w:tcW w:w="1513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1" w:right="1"/>
              <w:contextualSpacing/>
              <w:jc w:val="center"/>
              <w:rPr>
                <w:sz w:val="24"/>
                <w:szCs w:val="24"/>
              </w:rPr>
            </w:pPr>
            <w:r w:rsidRPr="00F70E2D">
              <w:rPr>
                <w:spacing w:val="-2"/>
                <w:sz w:val="24"/>
                <w:szCs w:val="24"/>
              </w:rPr>
              <w:t>низкий</w:t>
            </w:r>
          </w:p>
        </w:tc>
      </w:tr>
      <w:tr w:rsidR="0027190F" w:rsidRPr="00F70E2D" w:rsidTr="0027190F">
        <w:trPr>
          <w:trHeight w:val="263"/>
        </w:trPr>
        <w:tc>
          <w:tcPr>
            <w:tcW w:w="1442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09"/>
              <w:contextualSpacing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 xml:space="preserve">21 </w:t>
            </w:r>
          </w:p>
        </w:tc>
        <w:tc>
          <w:tcPr>
            <w:tcW w:w="2811" w:type="dxa"/>
          </w:tcPr>
          <w:p w:rsidR="002945C1" w:rsidRDefault="00FE7809" w:rsidP="002945C1">
            <w:pPr>
              <w:pStyle w:val="TableParagraph"/>
              <w:spacing w:before="100" w:beforeAutospacing="1" w:after="100" w:afterAutospacing="1" w:line="240" w:lineRule="auto"/>
              <w:ind w:left="6"/>
              <w:contextualSpacing/>
              <w:jc w:val="center"/>
              <w:rPr>
                <w:sz w:val="24"/>
                <w:szCs w:val="24"/>
              </w:rPr>
            </w:pPr>
            <w:hyperlink r:id="rId7" w:history="1">
              <w:r w:rsidR="002945C1" w:rsidRPr="00EA1C3C">
                <w:rPr>
                  <w:rStyle w:val="a5"/>
                  <w:spacing w:val="-4"/>
                  <w:sz w:val="24"/>
                  <w:szCs w:val="24"/>
                </w:rPr>
                <w:t>https://tsdod.buryatschool.ru/upload/buryasctsdod_new/files/1a/ca/1aca4c8330d798a13066c80a4af720f5.pdf</w:t>
              </w:r>
            </w:hyperlink>
          </w:p>
        </w:tc>
        <w:tc>
          <w:tcPr>
            <w:tcW w:w="1559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2" w:right="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16,1%</w:t>
            </w:r>
          </w:p>
        </w:tc>
        <w:tc>
          <w:tcPr>
            <w:tcW w:w="1559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2" w:right="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83,4%</w:t>
            </w:r>
          </w:p>
        </w:tc>
        <w:tc>
          <w:tcPr>
            <w:tcW w:w="1513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1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0,5%</w:t>
            </w:r>
          </w:p>
        </w:tc>
      </w:tr>
      <w:tr w:rsidR="0027190F" w:rsidRPr="00F70E2D" w:rsidTr="0027190F">
        <w:trPr>
          <w:trHeight w:val="266"/>
        </w:trPr>
        <w:tc>
          <w:tcPr>
            <w:tcW w:w="1442" w:type="dxa"/>
          </w:tcPr>
          <w:p w:rsidR="002945C1" w:rsidRPr="002E3D66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09"/>
              <w:contextualSpacing/>
              <w:rPr>
                <w:spacing w:val="-4"/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 xml:space="preserve">22 </w:t>
            </w:r>
          </w:p>
        </w:tc>
        <w:tc>
          <w:tcPr>
            <w:tcW w:w="2811" w:type="dxa"/>
          </w:tcPr>
          <w:p w:rsidR="002945C1" w:rsidRDefault="00FE7809" w:rsidP="002945C1">
            <w:pPr>
              <w:pStyle w:val="TableParagraph"/>
              <w:spacing w:before="100" w:beforeAutospacing="1" w:after="100" w:afterAutospacing="1" w:line="240" w:lineRule="auto"/>
              <w:ind w:left="6"/>
              <w:contextualSpacing/>
              <w:jc w:val="center"/>
              <w:rPr>
                <w:sz w:val="24"/>
                <w:szCs w:val="24"/>
              </w:rPr>
            </w:pPr>
            <w:hyperlink r:id="rId8" w:history="1">
              <w:r w:rsidR="002945C1" w:rsidRPr="00EA1C3C">
                <w:rPr>
                  <w:rStyle w:val="a5"/>
                  <w:spacing w:val="-4"/>
                  <w:sz w:val="24"/>
                  <w:szCs w:val="24"/>
                </w:rPr>
                <w:t>https://tsdod.buryatschool.ru/upload/buryasctsdod_new/files/17/23/1723ddde515f4073aa93940fe241578d.pdf</w:t>
              </w:r>
            </w:hyperlink>
          </w:p>
        </w:tc>
        <w:tc>
          <w:tcPr>
            <w:tcW w:w="1559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2" w:right="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17,3%</w:t>
            </w:r>
          </w:p>
        </w:tc>
        <w:tc>
          <w:tcPr>
            <w:tcW w:w="1559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2" w:right="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62,9%</w:t>
            </w:r>
          </w:p>
        </w:tc>
        <w:tc>
          <w:tcPr>
            <w:tcW w:w="1513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1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19,8%</w:t>
            </w:r>
          </w:p>
        </w:tc>
      </w:tr>
      <w:tr w:rsidR="0027190F" w:rsidRPr="00F70E2D" w:rsidTr="0027190F">
        <w:trPr>
          <w:trHeight w:val="266"/>
        </w:trPr>
        <w:tc>
          <w:tcPr>
            <w:tcW w:w="1442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09"/>
              <w:contextualSpacing/>
              <w:rPr>
                <w:sz w:val="24"/>
                <w:szCs w:val="24"/>
              </w:rPr>
            </w:pPr>
            <w:r w:rsidRPr="00F70E2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F70E2D">
              <w:rPr>
                <w:sz w:val="24"/>
                <w:szCs w:val="24"/>
              </w:rPr>
              <w:t>-</w:t>
            </w:r>
            <w:r w:rsidRPr="00F70E2D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2811" w:type="dxa"/>
          </w:tcPr>
          <w:p w:rsidR="002945C1" w:rsidRDefault="00FE7809" w:rsidP="002945C1">
            <w:pPr>
              <w:pStyle w:val="TableParagraph"/>
              <w:spacing w:before="100" w:beforeAutospacing="1" w:after="100" w:afterAutospacing="1" w:line="240" w:lineRule="auto"/>
              <w:ind w:left="6"/>
              <w:contextualSpacing/>
              <w:jc w:val="center"/>
              <w:rPr>
                <w:sz w:val="24"/>
                <w:szCs w:val="24"/>
              </w:rPr>
            </w:pPr>
            <w:hyperlink r:id="rId9" w:history="1">
              <w:r w:rsidR="002945C1" w:rsidRPr="00EA1C3C">
                <w:rPr>
                  <w:rStyle w:val="a5"/>
                  <w:sz w:val="24"/>
                  <w:szCs w:val="24"/>
                </w:rPr>
                <w:t>https://tsdod.buryatschool.ru/upload/buryasctsdod_new/files/41/d9/41d978431d4c5406f0dc118969524665.pdf</w:t>
              </w:r>
            </w:hyperlink>
            <w:r w:rsidR="002945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2" w:right="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22,3 %</w:t>
            </w:r>
          </w:p>
        </w:tc>
        <w:tc>
          <w:tcPr>
            <w:tcW w:w="1559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2" w:right="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69,2%</w:t>
            </w:r>
          </w:p>
        </w:tc>
        <w:tc>
          <w:tcPr>
            <w:tcW w:w="1513" w:type="dxa"/>
          </w:tcPr>
          <w:p w:rsidR="002945C1" w:rsidRPr="00F70E2D" w:rsidRDefault="002945C1" w:rsidP="002945C1">
            <w:pPr>
              <w:pStyle w:val="TableParagraph"/>
              <w:spacing w:before="100" w:beforeAutospacing="1" w:after="100" w:afterAutospacing="1" w:line="240" w:lineRule="auto"/>
              <w:ind w:left="11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8,5%</w:t>
            </w:r>
          </w:p>
        </w:tc>
      </w:tr>
    </w:tbl>
    <w:p w:rsidR="006A4637" w:rsidRDefault="006A4637">
      <w:pPr>
        <w:jc w:val="center"/>
        <w:rPr>
          <w:sz w:val="24"/>
          <w:szCs w:val="24"/>
        </w:rPr>
      </w:pPr>
    </w:p>
    <w:p w:rsidR="006A4637" w:rsidRPr="00F70E2D" w:rsidRDefault="00E32F30" w:rsidP="0048307B">
      <w:pPr>
        <w:pStyle w:val="Heading1"/>
        <w:tabs>
          <w:tab w:val="left" w:pos="2201"/>
        </w:tabs>
        <w:jc w:val="left"/>
      </w:pPr>
      <w:r>
        <w:tab/>
      </w:r>
      <w:r>
        <w:rPr>
          <w:noProof/>
          <w:lang w:eastAsia="ru-RU"/>
        </w:rPr>
        <w:drawing>
          <wp:inline distT="0" distB="0" distL="0" distR="0">
            <wp:extent cx="5095780" cy="2734310"/>
            <wp:effectExtent l="19050" t="0" r="9620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A4637" w:rsidRPr="00F70E2D" w:rsidRDefault="00CC2726" w:rsidP="0048307B">
      <w:pPr>
        <w:pStyle w:val="a3"/>
        <w:spacing w:before="251"/>
        <w:ind w:left="0" w:right="3" w:firstLine="485"/>
        <w:jc w:val="both"/>
      </w:pPr>
      <w:r w:rsidRPr="00F70E2D">
        <w:t>Динамика уровня тео</w:t>
      </w:r>
      <w:r w:rsidR="002945C1">
        <w:t>ретических и практических ЗУН уча</w:t>
      </w:r>
      <w:r w:rsidRPr="00F70E2D">
        <w:t xml:space="preserve">щихся по программе оценивалась посредством тестирования, зачётных занятий, активности участия и творческих достижений в конкурсах, фестивалях муниципального, регионального и </w:t>
      </w:r>
      <w:r w:rsidR="002945C1">
        <w:t>Всероссийского уровня. Знания уча</w:t>
      </w:r>
      <w:r w:rsidRPr="00F70E2D">
        <w:t>щихся оценены по трём уровням усвоения теоретического и практического материала: высокий, средний, низкий.</w:t>
      </w:r>
    </w:p>
    <w:p w:rsidR="006A4637" w:rsidRPr="00F70E2D" w:rsidRDefault="00CC2726" w:rsidP="0048307B">
      <w:pPr>
        <w:pStyle w:val="a3"/>
        <w:spacing w:before="1"/>
        <w:ind w:left="0" w:right="3" w:firstLine="485"/>
        <w:jc w:val="both"/>
      </w:pPr>
      <w:r w:rsidRPr="00F70E2D">
        <w:t xml:space="preserve">Качество реализации программы подтверждается результативностью деятельности ансамбля </w:t>
      </w:r>
      <w:r w:rsidR="002945C1">
        <w:t>«Вдохновение</w:t>
      </w:r>
      <w:r w:rsidR="009A39AE">
        <w:t xml:space="preserve">» - </w:t>
      </w:r>
      <w:hyperlink r:id="rId11" w:history="1">
        <w:r w:rsidR="009A39AE" w:rsidRPr="00EA1C3C">
          <w:rPr>
            <w:rStyle w:val="a5"/>
          </w:rPr>
          <w:t>https://tsdod.buryatschool.ru/?section_id=18</w:t>
        </w:r>
      </w:hyperlink>
      <w:r w:rsidR="009A39AE">
        <w:t xml:space="preserve"> </w:t>
      </w:r>
    </w:p>
    <w:p w:rsidR="00A84ED3" w:rsidRDefault="00CC2726" w:rsidP="0048307B">
      <w:pPr>
        <w:pStyle w:val="Heading1"/>
        <w:spacing w:before="0" w:line="273" w:lineRule="exact"/>
        <w:ind w:left="0" w:right="4"/>
        <w:jc w:val="left"/>
        <w:rPr>
          <w:i/>
          <w:spacing w:val="-2"/>
        </w:rPr>
      </w:pPr>
      <w:r w:rsidRPr="00A84ED3">
        <w:rPr>
          <w:i/>
        </w:rPr>
        <w:t>Достижения</w:t>
      </w:r>
      <w:r w:rsidR="0048307B" w:rsidRPr="00A84ED3">
        <w:rPr>
          <w:i/>
        </w:rPr>
        <w:t xml:space="preserve"> уча</w:t>
      </w:r>
      <w:r w:rsidRPr="00A84ED3">
        <w:rPr>
          <w:i/>
        </w:rPr>
        <w:t>щихся</w:t>
      </w:r>
      <w:r w:rsidR="0048307B" w:rsidRPr="00A84ED3">
        <w:rPr>
          <w:i/>
        </w:rPr>
        <w:t xml:space="preserve"> </w:t>
      </w:r>
      <w:r w:rsidRPr="00A84ED3">
        <w:rPr>
          <w:i/>
        </w:rPr>
        <w:t>творческого</w:t>
      </w:r>
      <w:r w:rsidR="0048307B" w:rsidRPr="00A84ED3">
        <w:rPr>
          <w:i/>
        </w:rPr>
        <w:t xml:space="preserve"> </w:t>
      </w:r>
      <w:r w:rsidRPr="00A84ED3">
        <w:rPr>
          <w:i/>
        </w:rPr>
        <w:t>объединения</w:t>
      </w:r>
      <w:r w:rsidR="0048307B" w:rsidRPr="00A84ED3">
        <w:rPr>
          <w:i/>
        </w:rPr>
        <w:t xml:space="preserve"> «Вдохновение</w:t>
      </w:r>
      <w:r w:rsidRPr="00A84ED3">
        <w:rPr>
          <w:i/>
        </w:rPr>
        <w:t>»</w:t>
      </w:r>
      <w:r w:rsidR="0048307B" w:rsidRPr="00A84ED3">
        <w:rPr>
          <w:i/>
        </w:rPr>
        <w:t xml:space="preserve">  </w:t>
      </w:r>
      <w:r w:rsidRPr="00A84ED3">
        <w:rPr>
          <w:i/>
        </w:rPr>
        <w:t>за</w:t>
      </w:r>
      <w:r w:rsidR="0048307B" w:rsidRPr="00A84ED3">
        <w:rPr>
          <w:i/>
        </w:rPr>
        <w:t xml:space="preserve"> </w:t>
      </w:r>
      <w:r w:rsidRPr="00A84ED3">
        <w:rPr>
          <w:i/>
        </w:rPr>
        <w:t>последние</w:t>
      </w:r>
      <w:r w:rsidR="0048307B" w:rsidRPr="00A84ED3">
        <w:rPr>
          <w:i/>
        </w:rPr>
        <w:t xml:space="preserve"> </w:t>
      </w:r>
      <w:r w:rsidRPr="00A84ED3">
        <w:rPr>
          <w:i/>
        </w:rPr>
        <w:t>3</w:t>
      </w:r>
      <w:r w:rsidR="0048307B" w:rsidRPr="00A84ED3">
        <w:rPr>
          <w:i/>
        </w:rPr>
        <w:t xml:space="preserve"> </w:t>
      </w:r>
      <w:r w:rsidRPr="00A84ED3">
        <w:rPr>
          <w:i/>
          <w:spacing w:val="-2"/>
        </w:rPr>
        <w:t>года</w:t>
      </w:r>
    </w:p>
    <w:p w:rsidR="00A84ED3" w:rsidRPr="00A84ED3" w:rsidRDefault="00A84ED3" w:rsidP="0048307B">
      <w:pPr>
        <w:pStyle w:val="Heading1"/>
        <w:spacing w:before="0" w:line="273" w:lineRule="exact"/>
        <w:ind w:left="0" w:right="4"/>
        <w:jc w:val="left"/>
        <w:rPr>
          <w:i/>
          <w:spacing w:val="-2"/>
        </w:rPr>
      </w:pPr>
    </w:p>
    <w:tbl>
      <w:tblPr>
        <w:tblStyle w:val="TableNormal"/>
        <w:tblW w:w="1001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3"/>
        <w:gridCol w:w="1393"/>
        <w:gridCol w:w="1134"/>
        <w:gridCol w:w="1388"/>
        <w:gridCol w:w="1262"/>
        <w:gridCol w:w="1264"/>
        <w:gridCol w:w="1277"/>
      </w:tblGrid>
      <w:tr w:rsidR="00A84ED3" w:rsidRPr="00F70E2D" w:rsidTr="002A4DEE">
        <w:trPr>
          <w:trHeight w:val="589"/>
        </w:trPr>
        <w:tc>
          <w:tcPr>
            <w:tcW w:w="2293" w:type="dxa"/>
            <w:vMerge w:val="restart"/>
          </w:tcPr>
          <w:p w:rsidR="00A84ED3" w:rsidRPr="00F70E2D" w:rsidRDefault="00A84ED3" w:rsidP="0048307B">
            <w:pPr>
              <w:pStyle w:val="TableParagraph"/>
              <w:spacing w:line="268" w:lineRule="exact"/>
              <w:ind w:left="7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527" w:type="dxa"/>
            <w:gridSpan w:val="2"/>
          </w:tcPr>
          <w:p w:rsidR="00A84ED3" w:rsidRPr="00F70E2D" w:rsidRDefault="00A84ED3">
            <w:pPr>
              <w:pStyle w:val="TableParagraph"/>
              <w:spacing w:line="264" w:lineRule="exact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 уч. год</w:t>
            </w:r>
          </w:p>
        </w:tc>
        <w:tc>
          <w:tcPr>
            <w:tcW w:w="2650" w:type="dxa"/>
            <w:gridSpan w:val="2"/>
          </w:tcPr>
          <w:p w:rsidR="00A84ED3" w:rsidRPr="00F70E2D" w:rsidRDefault="00A84ED3" w:rsidP="00792577">
            <w:pPr>
              <w:pStyle w:val="TableParagraph"/>
              <w:spacing w:line="264" w:lineRule="exact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уч. год</w:t>
            </w:r>
          </w:p>
        </w:tc>
        <w:tc>
          <w:tcPr>
            <w:tcW w:w="2541" w:type="dxa"/>
            <w:gridSpan w:val="2"/>
          </w:tcPr>
          <w:p w:rsidR="00A84ED3" w:rsidRPr="00F70E2D" w:rsidRDefault="00A84ED3" w:rsidP="00792577">
            <w:pPr>
              <w:pStyle w:val="TableParagraph"/>
              <w:spacing w:line="264" w:lineRule="exact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уч. год</w:t>
            </w:r>
          </w:p>
        </w:tc>
      </w:tr>
      <w:tr w:rsidR="00A84ED3" w:rsidRPr="00F70E2D" w:rsidTr="002A4DEE">
        <w:trPr>
          <w:trHeight w:val="589"/>
        </w:trPr>
        <w:tc>
          <w:tcPr>
            <w:tcW w:w="2293" w:type="dxa"/>
            <w:vMerge/>
          </w:tcPr>
          <w:p w:rsidR="00A84ED3" w:rsidRDefault="00A84ED3" w:rsidP="0048307B">
            <w:pPr>
              <w:pStyle w:val="TableParagraph"/>
              <w:spacing w:line="268" w:lineRule="exact"/>
              <w:ind w:left="7" w:right="1"/>
              <w:rPr>
                <w:spacing w:val="-2"/>
                <w:sz w:val="24"/>
                <w:szCs w:val="24"/>
              </w:rPr>
            </w:pPr>
          </w:p>
        </w:tc>
        <w:tc>
          <w:tcPr>
            <w:tcW w:w="1393" w:type="dxa"/>
          </w:tcPr>
          <w:p w:rsidR="00A84ED3" w:rsidRPr="00F70E2D" w:rsidRDefault="00A84ED3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призер</w:t>
            </w:r>
          </w:p>
        </w:tc>
        <w:tc>
          <w:tcPr>
            <w:tcW w:w="1134" w:type="dxa"/>
          </w:tcPr>
          <w:p w:rsidR="00A84ED3" w:rsidRPr="00F70E2D" w:rsidRDefault="00A84ED3" w:rsidP="00792577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  <w:tc>
          <w:tcPr>
            <w:tcW w:w="1388" w:type="dxa"/>
          </w:tcPr>
          <w:p w:rsidR="00A84ED3" w:rsidRPr="00F70E2D" w:rsidRDefault="00A84ED3" w:rsidP="00792577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призер</w:t>
            </w:r>
          </w:p>
        </w:tc>
        <w:tc>
          <w:tcPr>
            <w:tcW w:w="1262" w:type="dxa"/>
          </w:tcPr>
          <w:p w:rsidR="00A84ED3" w:rsidRPr="00F70E2D" w:rsidRDefault="00A84ED3" w:rsidP="00792577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  <w:tc>
          <w:tcPr>
            <w:tcW w:w="1264" w:type="dxa"/>
          </w:tcPr>
          <w:p w:rsidR="00A84ED3" w:rsidRPr="00F70E2D" w:rsidRDefault="00A84ED3" w:rsidP="00792577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призер</w:t>
            </w:r>
          </w:p>
        </w:tc>
        <w:tc>
          <w:tcPr>
            <w:tcW w:w="1277" w:type="dxa"/>
          </w:tcPr>
          <w:p w:rsidR="00A84ED3" w:rsidRPr="00F70E2D" w:rsidRDefault="00A84ED3" w:rsidP="00792577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</w:tr>
      <w:tr w:rsidR="002A4DEE" w:rsidRPr="00F70E2D" w:rsidTr="002A4DEE">
        <w:trPr>
          <w:trHeight w:val="293"/>
        </w:trPr>
        <w:tc>
          <w:tcPr>
            <w:tcW w:w="2293" w:type="dxa"/>
          </w:tcPr>
          <w:p w:rsidR="002A4DEE" w:rsidRPr="00F70E2D" w:rsidRDefault="002A4DEE" w:rsidP="0048307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Районные </w:t>
            </w:r>
          </w:p>
        </w:tc>
        <w:tc>
          <w:tcPr>
            <w:tcW w:w="1393" w:type="dxa"/>
          </w:tcPr>
          <w:p w:rsidR="002A4DEE" w:rsidRPr="00F70E2D" w:rsidRDefault="002A4DEE">
            <w:pPr>
              <w:pStyle w:val="TableParagraph"/>
              <w:ind w:left="5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4DEE" w:rsidRPr="00F70E2D" w:rsidRDefault="002A4DE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2A4DEE" w:rsidRPr="00F70E2D" w:rsidRDefault="00470EE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2A4DEE" w:rsidRPr="00F70E2D" w:rsidRDefault="00470EE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2A4DEE" w:rsidRPr="00F70E2D" w:rsidRDefault="0027190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A4DEE" w:rsidRPr="00F70E2D" w:rsidRDefault="00470EE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4DEE" w:rsidRPr="00F70E2D" w:rsidTr="002A4DEE">
        <w:trPr>
          <w:trHeight w:val="294"/>
        </w:trPr>
        <w:tc>
          <w:tcPr>
            <w:tcW w:w="2293" w:type="dxa"/>
          </w:tcPr>
          <w:p w:rsidR="002A4DEE" w:rsidRPr="00F70E2D" w:rsidRDefault="002A4DEE" w:rsidP="0048307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Межрайонные</w:t>
            </w:r>
          </w:p>
        </w:tc>
        <w:tc>
          <w:tcPr>
            <w:tcW w:w="1393" w:type="dxa"/>
          </w:tcPr>
          <w:p w:rsidR="002A4DEE" w:rsidRPr="00F70E2D" w:rsidRDefault="00470EE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A4DEE" w:rsidRPr="00F70E2D" w:rsidRDefault="00470EE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2A4DEE" w:rsidRPr="00F70E2D" w:rsidRDefault="00470EE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2A4DEE" w:rsidRPr="00F70E2D" w:rsidRDefault="00470EE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2A4DEE" w:rsidRPr="00F70E2D" w:rsidRDefault="0027190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A4DEE" w:rsidRPr="00F70E2D" w:rsidRDefault="0027190F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4DEE" w:rsidRPr="00F70E2D" w:rsidTr="002A4DEE">
        <w:trPr>
          <w:trHeight w:val="294"/>
        </w:trPr>
        <w:tc>
          <w:tcPr>
            <w:tcW w:w="2293" w:type="dxa"/>
          </w:tcPr>
          <w:p w:rsidR="002A4DEE" w:rsidRPr="00F70E2D" w:rsidRDefault="002A4DEE" w:rsidP="0048307B">
            <w:pPr>
              <w:pStyle w:val="TableParagraph"/>
              <w:ind w:left="7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Республиканские </w:t>
            </w:r>
          </w:p>
        </w:tc>
        <w:tc>
          <w:tcPr>
            <w:tcW w:w="1393" w:type="dxa"/>
          </w:tcPr>
          <w:p w:rsidR="002A4DEE" w:rsidRPr="00F70E2D" w:rsidRDefault="00470EEE">
            <w:pPr>
              <w:pStyle w:val="TableParagraph"/>
              <w:ind w:left="5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A4DEE" w:rsidRPr="00F70E2D" w:rsidRDefault="00470EE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:rsidR="002A4DEE" w:rsidRPr="00F70E2D" w:rsidRDefault="00470EE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2A4DEE" w:rsidRPr="00F70E2D" w:rsidRDefault="00470EE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2A4DEE" w:rsidRPr="00F70E2D" w:rsidRDefault="0027190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A4DEE" w:rsidRPr="00F70E2D" w:rsidRDefault="0027190F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4DEE" w:rsidRPr="00F70E2D" w:rsidTr="002A4DEE">
        <w:trPr>
          <w:trHeight w:val="294"/>
        </w:trPr>
        <w:tc>
          <w:tcPr>
            <w:tcW w:w="2293" w:type="dxa"/>
          </w:tcPr>
          <w:p w:rsidR="002A4DEE" w:rsidRPr="00F70E2D" w:rsidRDefault="002A4DEE" w:rsidP="0048307B">
            <w:pPr>
              <w:pStyle w:val="TableParagraph"/>
              <w:ind w:left="7" w:right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Всероссийские </w:t>
            </w:r>
          </w:p>
        </w:tc>
        <w:tc>
          <w:tcPr>
            <w:tcW w:w="1393" w:type="dxa"/>
          </w:tcPr>
          <w:p w:rsidR="002A4DEE" w:rsidRPr="00F70E2D" w:rsidRDefault="00470EEE">
            <w:pPr>
              <w:pStyle w:val="TableParagraph"/>
              <w:ind w:left="5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A4DEE" w:rsidRPr="00F70E2D" w:rsidRDefault="00470EE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2A4DEE" w:rsidRPr="00F70E2D" w:rsidRDefault="00470EE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2A4DEE" w:rsidRPr="00F70E2D" w:rsidRDefault="00470EE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2A4DEE" w:rsidRPr="00F70E2D" w:rsidRDefault="0027190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2A4DEE" w:rsidRPr="00F70E2D" w:rsidRDefault="0027190F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A4DEE" w:rsidRPr="00F70E2D" w:rsidTr="002A4DEE">
        <w:trPr>
          <w:trHeight w:val="294"/>
        </w:trPr>
        <w:tc>
          <w:tcPr>
            <w:tcW w:w="2293" w:type="dxa"/>
          </w:tcPr>
          <w:p w:rsidR="002A4DEE" w:rsidRDefault="002A4DEE" w:rsidP="0048307B">
            <w:pPr>
              <w:pStyle w:val="TableParagraph"/>
              <w:ind w:left="7" w:right="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1393" w:type="dxa"/>
          </w:tcPr>
          <w:p w:rsidR="002A4DEE" w:rsidRPr="00F70E2D" w:rsidRDefault="00470EEE">
            <w:pPr>
              <w:pStyle w:val="TableParagraph"/>
              <w:ind w:left="5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A4DEE" w:rsidRPr="00F70E2D" w:rsidRDefault="00470EE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2A4DEE" w:rsidRPr="00F70E2D" w:rsidRDefault="00470EE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2A4DEE" w:rsidRPr="00F70E2D" w:rsidRDefault="00470EE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2A4DEE" w:rsidRPr="00F70E2D" w:rsidRDefault="0027190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A4DEE" w:rsidRPr="00F70E2D" w:rsidRDefault="0027190F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6A4637" w:rsidRPr="00F70E2D" w:rsidRDefault="0027190F" w:rsidP="00A84ED3">
      <w:r w:rsidRPr="0027190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142240</wp:posOffset>
            </wp:positionV>
            <wp:extent cx="5087620" cy="3010535"/>
            <wp:effectExtent l="19050" t="0" r="17780" b="0"/>
            <wp:wrapSquare wrapText="bothSides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sectPr w:rsidR="006A4637" w:rsidRPr="00F70E2D" w:rsidSect="00F70E2D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66A" w:rsidRDefault="00E1566A" w:rsidP="009A39AE">
      <w:pPr>
        <w:pStyle w:val="TableParagraph"/>
        <w:spacing w:line="240" w:lineRule="auto"/>
      </w:pPr>
      <w:r>
        <w:separator/>
      </w:r>
    </w:p>
  </w:endnote>
  <w:endnote w:type="continuationSeparator" w:id="1">
    <w:p w:rsidR="00E1566A" w:rsidRDefault="00E1566A" w:rsidP="009A39AE">
      <w:pPr>
        <w:pStyle w:val="TableParagraph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66A" w:rsidRDefault="00E1566A" w:rsidP="009A39AE">
      <w:pPr>
        <w:pStyle w:val="TableParagraph"/>
        <w:spacing w:line="240" w:lineRule="auto"/>
      </w:pPr>
      <w:r>
        <w:separator/>
      </w:r>
    </w:p>
  </w:footnote>
  <w:footnote w:type="continuationSeparator" w:id="1">
    <w:p w:rsidR="00E1566A" w:rsidRDefault="00E1566A" w:rsidP="009A39AE">
      <w:pPr>
        <w:pStyle w:val="TableParagraph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4471"/>
    <w:multiLevelType w:val="hybridMultilevel"/>
    <w:tmpl w:val="ADBC7864"/>
    <w:lvl w:ilvl="0" w:tplc="382A203C">
      <w:start w:val="1"/>
      <w:numFmt w:val="decimal"/>
      <w:lvlText w:val="%1."/>
      <w:lvlJc w:val="left"/>
      <w:pPr>
        <w:ind w:left="89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5844BEE">
      <w:numFmt w:val="bullet"/>
      <w:lvlText w:val="•"/>
      <w:lvlJc w:val="left"/>
      <w:pPr>
        <w:ind w:left="1896" w:hanging="182"/>
      </w:pPr>
      <w:rPr>
        <w:rFonts w:hint="default"/>
        <w:lang w:val="ru-RU" w:eastAsia="en-US" w:bidi="ar-SA"/>
      </w:rPr>
    </w:lvl>
    <w:lvl w:ilvl="2" w:tplc="4036EA8A">
      <w:numFmt w:val="bullet"/>
      <w:lvlText w:val="•"/>
      <w:lvlJc w:val="left"/>
      <w:pPr>
        <w:ind w:left="2893" w:hanging="182"/>
      </w:pPr>
      <w:rPr>
        <w:rFonts w:hint="default"/>
        <w:lang w:val="ru-RU" w:eastAsia="en-US" w:bidi="ar-SA"/>
      </w:rPr>
    </w:lvl>
    <w:lvl w:ilvl="3" w:tplc="603C5C3E">
      <w:numFmt w:val="bullet"/>
      <w:lvlText w:val="•"/>
      <w:lvlJc w:val="left"/>
      <w:pPr>
        <w:ind w:left="3889" w:hanging="182"/>
      </w:pPr>
      <w:rPr>
        <w:rFonts w:hint="default"/>
        <w:lang w:val="ru-RU" w:eastAsia="en-US" w:bidi="ar-SA"/>
      </w:rPr>
    </w:lvl>
    <w:lvl w:ilvl="4" w:tplc="1A1CE3B4">
      <w:numFmt w:val="bullet"/>
      <w:lvlText w:val="•"/>
      <w:lvlJc w:val="left"/>
      <w:pPr>
        <w:ind w:left="4886" w:hanging="182"/>
      </w:pPr>
      <w:rPr>
        <w:rFonts w:hint="default"/>
        <w:lang w:val="ru-RU" w:eastAsia="en-US" w:bidi="ar-SA"/>
      </w:rPr>
    </w:lvl>
    <w:lvl w:ilvl="5" w:tplc="1BF03190">
      <w:numFmt w:val="bullet"/>
      <w:lvlText w:val="•"/>
      <w:lvlJc w:val="left"/>
      <w:pPr>
        <w:ind w:left="5883" w:hanging="182"/>
      </w:pPr>
      <w:rPr>
        <w:rFonts w:hint="default"/>
        <w:lang w:val="ru-RU" w:eastAsia="en-US" w:bidi="ar-SA"/>
      </w:rPr>
    </w:lvl>
    <w:lvl w:ilvl="6" w:tplc="EFD0AC80">
      <w:numFmt w:val="bullet"/>
      <w:lvlText w:val="•"/>
      <w:lvlJc w:val="left"/>
      <w:pPr>
        <w:ind w:left="6879" w:hanging="182"/>
      </w:pPr>
      <w:rPr>
        <w:rFonts w:hint="default"/>
        <w:lang w:val="ru-RU" w:eastAsia="en-US" w:bidi="ar-SA"/>
      </w:rPr>
    </w:lvl>
    <w:lvl w:ilvl="7" w:tplc="4C64ECD2">
      <w:numFmt w:val="bullet"/>
      <w:lvlText w:val="•"/>
      <w:lvlJc w:val="left"/>
      <w:pPr>
        <w:ind w:left="7876" w:hanging="182"/>
      </w:pPr>
      <w:rPr>
        <w:rFonts w:hint="default"/>
        <w:lang w:val="ru-RU" w:eastAsia="en-US" w:bidi="ar-SA"/>
      </w:rPr>
    </w:lvl>
    <w:lvl w:ilvl="8" w:tplc="C07252E0">
      <w:numFmt w:val="bullet"/>
      <w:lvlText w:val="•"/>
      <w:lvlJc w:val="left"/>
      <w:pPr>
        <w:ind w:left="8872" w:hanging="182"/>
      </w:pPr>
      <w:rPr>
        <w:rFonts w:hint="default"/>
        <w:lang w:val="ru-RU" w:eastAsia="en-US" w:bidi="ar-SA"/>
      </w:rPr>
    </w:lvl>
  </w:abstractNum>
  <w:abstractNum w:abstractNumId="1">
    <w:nsid w:val="769D39A6"/>
    <w:multiLevelType w:val="hybridMultilevel"/>
    <w:tmpl w:val="9BA0F3E4"/>
    <w:lvl w:ilvl="0" w:tplc="086A3C64">
      <w:numFmt w:val="bullet"/>
      <w:lvlText w:val=""/>
      <w:lvlJc w:val="left"/>
      <w:pPr>
        <w:ind w:left="71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50FA4C">
      <w:numFmt w:val="bullet"/>
      <w:lvlText w:val="•"/>
      <w:lvlJc w:val="left"/>
      <w:pPr>
        <w:ind w:left="1734" w:hanging="708"/>
      </w:pPr>
      <w:rPr>
        <w:rFonts w:hint="default"/>
        <w:lang w:val="ru-RU" w:eastAsia="en-US" w:bidi="ar-SA"/>
      </w:rPr>
    </w:lvl>
    <w:lvl w:ilvl="2" w:tplc="D21E85EC">
      <w:numFmt w:val="bullet"/>
      <w:lvlText w:val="•"/>
      <w:lvlJc w:val="left"/>
      <w:pPr>
        <w:ind w:left="2749" w:hanging="708"/>
      </w:pPr>
      <w:rPr>
        <w:rFonts w:hint="default"/>
        <w:lang w:val="ru-RU" w:eastAsia="en-US" w:bidi="ar-SA"/>
      </w:rPr>
    </w:lvl>
    <w:lvl w:ilvl="3" w:tplc="268E8106">
      <w:numFmt w:val="bullet"/>
      <w:lvlText w:val="•"/>
      <w:lvlJc w:val="left"/>
      <w:pPr>
        <w:ind w:left="3763" w:hanging="708"/>
      </w:pPr>
      <w:rPr>
        <w:rFonts w:hint="default"/>
        <w:lang w:val="ru-RU" w:eastAsia="en-US" w:bidi="ar-SA"/>
      </w:rPr>
    </w:lvl>
    <w:lvl w:ilvl="4" w:tplc="69B251B8">
      <w:numFmt w:val="bullet"/>
      <w:lvlText w:val="•"/>
      <w:lvlJc w:val="left"/>
      <w:pPr>
        <w:ind w:left="4778" w:hanging="708"/>
      </w:pPr>
      <w:rPr>
        <w:rFonts w:hint="default"/>
        <w:lang w:val="ru-RU" w:eastAsia="en-US" w:bidi="ar-SA"/>
      </w:rPr>
    </w:lvl>
    <w:lvl w:ilvl="5" w:tplc="5A968A3E">
      <w:numFmt w:val="bullet"/>
      <w:lvlText w:val="•"/>
      <w:lvlJc w:val="left"/>
      <w:pPr>
        <w:ind w:left="5793" w:hanging="708"/>
      </w:pPr>
      <w:rPr>
        <w:rFonts w:hint="default"/>
        <w:lang w:val="ru-RU" w:eastAsia="en-US" w:bidi="ar-SA"/>
      </w:rPr>
    </w:lvl>
    <w:lvl w:ilvl="6" w:tplc="102A759A">
      <w:numFmt w:val="bullet"/>
      <w:lvlText w:val="•"/>
      <w:lvlJc w:val="left"/>
      <w:pPr>
        <w:ind w:left="6807" w:hanging="708"/>
      </w:pPr>
      <w:rPr>
        <w:rFonts w:hint="default"/>
        <w:lang w:val="ru-RU" w:eastAsia="en-US" w:bidi="ar-SA"/>
      </w:rPr>
    </w:lvl>
    <w:lvl w:ilvl="7" w:tplc="172A035A">
      <w:numFmt w:val="bullet"/>
      <w:lvlText w:val="•"/>
      <w:lvlJc w:val="left"/>
      <w:pPr>
        <w:ind w:left="7822" w:hanging="708"/>
      </w:pPr>
      <w:rPr>
        <w:rFonts w:hint="default"/>
        <w:lang w:val="ru-RU" w:eastAsia="en-US" w:bidi="ar-SA"/>
      </w:rPr>
    </w:lvl>
    <w:lvl w:ilvl="8" w:tplc="EF401962">
      <w:numFmt w:val="bullet"/>
      <w:lvlText w:val="•"/>
      <w:lvlJc w:val="left"/>
      <w:pPr>
        <w:ind w:left="8836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A4637"/>
    <w:rsid w:val="000D44F1"/>
    <w:rsid w:val="00144D9B"/>
    <w:rsid w:val="0027190F"/>
    <w:rsid w:val="002945C1"/>
    <w:rsid w:val="002A4DEE"/>
    <w:rsid w:val="002E3D66"/>
    <w:rsid w:val="00312E3E"/>
    <w:rsid w:val="00470EEE"/>
    <w:rsid w:val="004743F3"/>
    <w:rsid w:val="0048307B"/>
    <w:rsid w:val="005665C1"/>
    <w:rsid w:val="006A4637"/>
    <w:rsid w:val="006F13BC"/>
    <w:rsid w:val="008479FC"/>
    <w:rsid w:val="00985674"/>
    <w:rsid w:val="009A39AE"/>
    <w:rsid w:val="00A84ED3"/>
    <w:rsid w:val="00A9166F"/>
    <w:rsid w:val="00C270DF"/>
    <w:rsid w:val="00CC2726"/>
    <w:rsid w:val="00DD50B6"/>
    <w:rsid w:val="00E06002"/>
    <w:rsid w:val="00E1566A"/>
    <w:rsid w:val="00E32F30"/>
    <w:rsid w:val="00E87264"/>
    <w:rsid w:val="00F70E2D"/>
    <w:rsid w:val="00FE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46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4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4637"/>
    <w:pPr>
      <w:ind w:left="71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A4637"/>
    <w:pPr>
      <w:spacing w:before="74"/>
      <w:ind w:left="48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A4637"/>
    <w:pPr>
      <w:ind w:left="714" w:firstLine="708"/>
    </w:pPr>
  </w:style>
  <w:style w:type="paragraph" w:customStyle="1" w:styleId="TableParagraph">
    <w:name w:val="Table Paragraph"/>
    <w:basedOn w:val="a"/>
    <w:uiPriority w:val="1"/>
    <w:qFormat/>
    <w:rsid w:val="006A4637"/>
    <w:pPr>
      <w:spacing w:line="256" w:lineRule="exact"/>
    </w:pPr>
  </w:style>
  <w:style w:type="character" w:styleId="a5">
    <w:name w:val="Hyperlink"/>
    <w:basedOn w:val="a0"/>
    <w:uiPriority w:val="99"/>
    <w:unhideWhenUsed/>
    <w:rsid w:val="002E3D6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2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F3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A39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39A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A39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39A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dod.buryatschool.ru/upload/buryasctsdod_new/files/17/23/1723ddde515f4073aa93940fe241578d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dod.buryatschool.ru/upload/buryasctsdod_new/files/1a/ca/1aca4c8330d798a13066c80a4af720f5.pdf" TargetMode="External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dod.buryatschool.ru/?section_id=18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tsdod.buryatschool.ru/upload/buryasctsdod_new/files/41/d9/41d978431d4c5406f0dc118969524665.pdf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 уч.год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 </c:v>
                </c:pt>
                <c:pt idx="2">
                  <c:v>высокий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0.5</c:v>
                </c:pt>
                <c:pt idx="1">
                  <c:v>83.4</c:v>
                </c:pt>
                <c:pt idx="2">
                  <c:v>16.100000000000001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 уч. год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 </c:v>
                </c:pt>
                <c:pt idx="2">
                  <c:v>высокий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19.8</c:v>
                </c:pt>
                <c:pt idx="1">
                  <c:v>62.9</c:v>
                </c:pt>
                <c:pt idx="2">
                  <c:v>17.3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 уч.год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 </c:v>
                </c:pt>
                <c:pt idx="2">
                  <c:v>высокий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8.5</c:v>
                </c:pt>
                <c:pt idx="1">
                  <c:v>69.2</c:v>
                </c:pt>
                <c:pt idx="2">
                  <c:v>22.3</c:v>
                </c:pt>
              </c:numCache>
            </c:numRef>
          </c:val>
        </c:ser>
        <c:shape val="cylinder"/>
        <c:axId val="145183488"/>
        <c:axId val="145185024"/>
        <c:axId val="0"/>
      </c:bar3DChart>
      <c:catAx>
        <c:axId val="145183488"/>
        <c:scaling>
          <c:orientation val="minMax"/>
        </c:scaling>
        <c:axPos val="b"/>
        <c:tickLblPos val="nextTo"/>
        <c:crossAx val="145185024"/>
        <c:crosses val="autoZero"/>
        <c:auto val="1"/>
        <c:lblAlgn val="ctr"/>
        <c:lblOffset val="100"/>
      </c:catAx>
      <c:valAx>
        <c:axId val="145185024"/>
        <c:scaling>
          <c:orientation val="minMax"/>
        </c:scaling>
        <c:axPos val="l"/>
        <c:majorGridlines/>
        <c:numFmt formatCode="General" sourceLinked="1"/>
        <c:tickLblPos val="nextTo"/>
        <c:crossAx val="1451834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 уч.год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Районный призеры</c:v>
                </c:pt>
                <c:pt idx="1">
                  <c:v>Межрайонный призеры</c:v>
                </c:pt>
                <c:pt idx="2">
                  <c:v>Республиканский призеры </c:v>
                </c:pt>
                <c:pt idx="3">
                  <c:v>Всероссийский призеры</c:v>
                </c:pt>
                <c:pt idx="4">
                  <c:v>Международный призеры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 уч. год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Районный призеры</c:v>
                </c:pt>
                <c:pt idx="1">
                  <c:v>Межрайонный призеры</c:v>
                </c:pt>
                <c:pt idx="2">
                  <c:v>Республиканский призеры </c:v>
                </c:pt>
                <c:pt idx="3">
                  <c:v>Всероссийский призеры</c:v>
                </c:pt>
                <c:pt idx="4">
                  <c:v>Международный призеры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 уч.год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Районный призеры</c:v>
                </c:pt>
                <c:pt idx="1">
                  <c:v>Межрайонный призеры</c:v>
                </c:pt>
                <c:pt idx="2">
                  <c:v>Республиканский призеры </c:v>
                </c:pt>
                <c:pt idx="3">
                  <c:v>Всероссийский призеры</c:v>
                </c:pt>
                <c:pt idx="4">
                  <c:v>Международный призеры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5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</c:ser>
        <c:shape val="cylinder"/>
        <c:axId val="49528192"/>
        <c:axId val="49529984"/>
        <c:axId val="0"/>
      </c:bar3DChart>
      <c:catAx>
        <c:axId val="49528192"/>
        <c:scaling>
          <c:orientation val="minMax"/>
        </c:scaling>
        <c:axPos val="b"/>
        <c:tickLblPos val="nextTo"/>
        <c:crossAx val="49529984"/>
        <c:crosses val="autoZero"/>
        <c:auto val="1"/>
        <c:lblAlgn val="ctr"/>
        <c:lblOffset val="100"/>
      </c:catAx>
      <c:valAx>
        <c:axId val="49529984"/>
        <c:scaling>
          <c:orientation val="minMax"/>
        </c:scaling>
        <c:axPos val="l"/>
        <c:majorGridlines/>
        <c:numFmt formatCode="General" sourceLinked="1"/>
        <c:tickLblPos val="nextTo"/>
        <c:crossAx val="49528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2024-02-22T07:09:00Z</dcterms:created>
  <dcterms:modified xsi:type="dcterms:W3CDTF">2024-02-25T08:34:00Z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2016</vt:lpwstr>
  </property>
</Properties>
</file>