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B0" w:rsidRPr="00BA4940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A4940">
        <w:rPr>
          <w:rFonts w:ascii="Times New Roman" w:eastAsia="Times New Roman" w:hAnsi="Times New Roman" w:cs="Times New Roman"/>
          <w:b/>
        </w:rPr>
        <w:t>МКУ Управление образования МО «Тарбагатайский район»</w:t>
      </w:r>
    </w:p>
    <w:p w:rsidR="00816EB0" w:rsidRPr="00BA4940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BA4940">
        <w:rPr>
          <w:rFonts w:ascii="Times New Roman" w:eastAsia="Times New Roman" w:hAnsi="Times New Roman" w:cs="Times New Roman"/>
          <w:b/>
          <w:u w:val="single"/>
        </w:rPr>
        <w:t>___________МБУДО «ЦДОД «Радуга талантов»____________</w:t>
      </w:r>
    </w:p>
    <w:p w:rsidR="00816EB0" w:rsidRPr="00BA4940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>671110, Республика Бурятия,</w:t>
      </w: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 xml:space="preserve">Тарбагатайский район, </w:t>
      </w: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 xml:space="preserve">с. Тарбагатай, ул. Рокоссовского.1 </w:t>
      </w: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>т.8(30146)55593</w:t>
      </w:r>
    </w:p>
    <w:p w:rsidR="00816EB0" w:rsidRPr="00E3449A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>исх. №</w:t>
      </w:r>
      <w:r w:rsidRPr="00E3449A">
        <w:rPr>
          <w:rFonts w:ascii="Times New Roman" w:eastAsia="Times New Roman" w:hAnsi="Times New Roman" w:cs="Times New Roman"/>
          <w:sz w:val="20"/>
          <w:szCs w:val="20"/>
        </w:rPr>
        <w:t xml:space="preserve"> ___</w:t>
      </w: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>от «</w:t>
      </w:r>
      <w:r w:rsidR="0006462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</w:t>
      </w:r>
      <w:r w:rsidRPr="00BA4940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064622" w:rsidRPr="00064622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BD4338" w:rsidRPr="000646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 w:rsidR="009831EF" w:rsidRPr="009831E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BA4940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816EB0" w:rsidRPr="006C281D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6DA6" w:rsidRDefault="00D16DA6" w:rsidP="00816EB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DA6" w:rsidRDefault="00D16DA6" w:rsidP="00816EB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EB0" w:rsidRDefault="005D0259" w:rsidP="00816EB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 педагогов д</w:t>
      </w:r>
      <w:r w:rsidR="00995582">
        <w:rPr>
          <w:rFonts w:ascii="Times New Roman" w:hAnsi="Times New Roman" w:cs="Times New Roman"/>
          <w:b/>
          <w:sz w:val="24"/>
          <w:szCs w:val="24"/>
        </w:rPr>
        <w:t>ополнительного образования, работающих в лагере с дневным пребыванием при МБОУ «</w:t>
      </w:r>
      <w:proofErr w:type="spellStart"/>
      <w:r w:rsidR="00995582">
        <w:rPr>
          <w:rFonts w:ascii="Times New Roman" w:hAnsi="Times New Roman" w:cs="Times New Roman"/>
          <w:b/>
          <w:sz w:val="24"/>
          <w:szCs w:val="24"/>
        </w:rPr>
        <w:t>Нижнесаянтуйская</w:t>
      </w:r>
      <w:proofErr w:type="spellEnd"/>
      <w:r w:rsidR="00995582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bCs/>
          <w:sz w:val="24"/>
          <w:szCs w:val="24"/>
        </w:rPr>
        <w:t>Лето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 - это пора весёлых затей, приключений, интересных и увлекательных встреч. Во время летних каникул ребята восстанавливают израсходованные за учебный год силы, укрепляют здоровье и развивают творческий потенциал.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Игровая модель программы на лето 202</w:t>
      </w:r>
      <w:r w:rsidR="009831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 года была ориентирована на то, чтобы деятельность подростков была направлена на активную деятельность, на развитие их творческих талантов и </w:t>
      </w:r>
      <w:proofErr w:type="spellStart"/>
      <w:r w:rsidRPr="00D16DA6"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 мышления через вовлечение в сюжетно-ролевую игру.</w:t>
      </w:r>
    </w:p>
    <w:p w:rsidR="00816EB0" w:rsidRPr="00D16DA6" w:rsidRDefault="00816EB0" w:rsidP="00D16DA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BD4338" w:rsidRPr="00D16DA6">
        <w:rPr>
          <w:rFonts w:ascii="Times New Roman" w:hAnsi="Times New Roman" w:cs="Times New Roman"/>
          <w:sz w:val="24"/>
          <w:szCs w:val="24"/>
        </w:rPr>
        <w:t>филиала МБ</w:t>
      </w:r>
      <w:r w:rsidRPr="00D16DA6">
        <w:rPr>
          <w:rFonts w:ascii="Times New Roman" w:hAnsi="Times New Roman" w:cs="Times New Roman"/>
          <w:sz w:val="24"/>
          <w:szCs w:val="24"/>
        </w:rPr>
        <w:t>У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ДО «ЦДОД</w:t>
      </w:r>
      <w:r w:rsidRPr="00D16DA6">
        <w:rPr>
          <w:rFonts w:ascii="Times New Roman" w:hAnsi="Times New Roman" w:cs="Times New Roman"/>
          <w:sz w:val="24"/>
          <w:szCs w:val="24"/>
        </w:rPr>
        <w:t xml:space="preserve"> «</w:t>
      </w:r>
      <w:r w:rsidR="00BD4338" w:rsidRPr="00D16DA6">
        <w:rPr>
          <w:rFonts w:ascii="Times New Roman" w:hAnsi="Times New Roman" w:cs="Times New Roman"/>
          <w:sz w:val="24"/>
          <w:szCs w:val="24"/>
        </w:rPr>
        <w:t>Радуга талантов</w:t>
      </w:r>
      <w:r w:rsidRPr="00D16DA6">
        <w:rPr>
          <w:rFonts w:ascii="Times New Roman" w:hAnsi="Times New Roman" w:cs="Times New Roman"/>
          <w:sz w:val="24"/>
          <w:szCs w:val="24"/>
        </w:rPr>
        <w:t>» с 02 по 2</w:t>
      </w:r>
      <w:r w:rsidR="00BD4338" w:rsidRPr="00D16DA6">
        <w:rPr>
          <w:rFonts w:ascii="Times New Roman" w:hAnsi="Times New Roman" w:cs="Times New Roman"/>
          <w:sz w:val="24"/>
          <w:szCs w:val="24"/>
        </w:rPr>
        <w:t>3</w:t>
      </w:r>
      <w:r w:rsidRPr="00D16DA6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9831EF">
        <w:rPr>
          <w:rFonts w:ascii="Times New Roman" w:hAnsi="Times New Roman" w:cs="Times New Roman"/>
          <w:sz w:val="24"/>
          <w:szCs w:val="24"/>
        </w:rPr>
        <w:t>3</w:t>
      </w:r>
      <w:r w:rsidRPr="00D16DA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95582">
        <w:rPr>
          <w:rFonts w:ascii="Times New Roman" w:hAnsi="Times New Roman" w:cs="Times New Roman"/>
          <w:sz w:val="24"/>
          <w:szCs w:val="24"/>
        </w:rPr>
        <w:t xml:space="preserve"> организовывали отдых детей педагоги дополнительного образования,  </w:t>
      </w:r>
      <w:r w:rsidR="00995582" w:rsidRPr="00995582">
        <w:rPr>
          <w:rFonts w:ascii="Times New Roman" w:hAnsi="Times New Roman" w:cs="Times New Roman"/>
          <w:sz w:val="24"/>
          <w:szCs w:val="24"/>
        </w:rPr>
        <w:t>работающих в лагере с дневным пребыванием при МБОУ «</w:t>
      </w:r>
      <w:proofErr w:type="spellStart"/>
      <w:r w:rsidR="00995582" w:rsidRPr="00995582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="00995582" w:rsidRPr="00995582">
        <w:rPr>
          <w:rFonts w:ascii="Times New Roman" w:hAnsi="Times New Roman" w:cs="Times New Roman"/>
          <w:sz w:val="24"/>
          <w:szCs w:val="24"/>
        </w:rPr>
        <w:t xml:space="preserve"> СОШ»</w:t>
      </w:r>
      <w:proofErr w:type="gramStart"/>
      <w:r w:rsidR="00995582" w:rsidRPr="009955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5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="00995582">
        <w:rPr>
          <w:rFonts w:ascii="Times New Roman" w:hAnsi="Times New Roman" w:cs="Times New Roman"/>
          <w:sz w:val="24"/>
          <w:szCs w:val="24"/>
        </w:rPr>
        <w:t xml:space="preserve">Срок работы </w:t>
      </w:r>
      <w:r w:rsidR="0085110B" w:rsidRPr="00D16DA6">
        <w:rPr>
          <w:rFonts w:ascii="Times New Roman" w:hAnsi="Times New Roman" w:cs="Times New Roman"/>
          <w:sz w:val="24"/>
          <w:szCs w:val="24"/>
        </w:rPr>
        <w:t>составлял</w:t>
      </w:r>
      <w:r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="00BD4338" w:rsidRPr="00D16DA6">
        <w:rPr>
          <w:rFonts w:ascii="Times New Roman" w:hAnsi="Times New Roman" w:cs="Times New Roman"/>
          <w:sz w:val="24"/>
          <w:szCs w:val="24"/>
        </w:rPr>
        <w:t>16 дней</w:t>
      </w:r>
      <w:r w:rsidRPr="00D16DA6">
        <w:rPr>
          <w:rFonts w:ascii="Times New Roman" w:hAnsi="Times New Roman" w:cs="Times New Roman"/>
          <w:sz w:val="24"/>
          <w:szCs w:val="24"/>
        </w:rPr>
        <w:t xml:space="preserve">. Режим работы </w:t>
      </w:r>
      <w:r w:rsidR="00995582">
        <w:rPr>
          <w:rFonts w:ascii="Times New Roman" w:hAnsi="Times New Roman" w:cs="Times New Roman"/>
          <w:sz w:val="24"/>
          <w:szCs w:val="24"/>
        </w:rPr>
        <w:t xml:space="preserve">- </w:t>
      </w:r>
      <w:r w:rsidRPr="00D16DA6">
        <w:rPr>
          <w:rFonts w:ascii="Times New Roman" w:hAnsi="Times New Roman" w:cs="Times New Roman"/>
          <w:sz w:val="24"/>
          <w:szCs w:val="24"/>
        </w:rPr>
        <w:t xml:space="preserve"> с </w:t>
      </w:r>
      <w:r w:rsidR="009831EF">
        <w:rPr>
          <w:rFonts w:ascii="Times New Roman" w:hAnsi="Times New Roman" w:cs="Times New Roman"/>
          <w:sz w:val="24"/>
          <w:szCs w:val="24"/>
        </w:rPr>
        <w:t>9:30</w:t>
      </w:r>
      <w:r w:rsidRPr="00D16DA6">
        <w:rPr>
          <w:rFonts w:ascii="Times New Roman" w:hAnsi="Times New Roman" w:cs="Times New Roman"/>
          <w:sz w:val="24"/>
          <w:szCs w:val="24"/>
        </w:rPr>
        <w:t xml:space="preserve"> до </w:t>
      </w:r>
      <w:r w:rsidR="00BD4338" w:rsidRPr="00D16DA6">
        <w:rPr>
          <w:rFonts w:ascii="Times New Roman" w:hAnsi="Times New Roman" w:cs="Times New Roman"/>
          <w:sz w:val="24"/>
          <w:szCs w:val="24"/>
        </w:rPr>
        <w:t>12:00</w:t>
      </w:r>
      <w:r w:rsidRPr="00D16DA6">
        <w:rPr>
          <w:rFonts w:ascii="Times New Roman" w:hAnsi="Times New Roman" w:cs="Times New Roman"/>
          <w:sz w:val="24"/>
          <w:szCs w:val="24"/>
        </w:rPr>
        <w:t>.</w:t>
      </w:r>
    </w:p>
    <w:p w:rsidR="00816EB0" w:rsidRPr="00D16DA6" w:rsidRDefault="00995582" w:rsidP="00D16D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</w:t>
      </w:r>
      <w:r w:rsidR="00816EB0" w:rsidRPr="00D16DA6">
        <w:rPr>
          <w:rFonts w:ascii="Times New Roman" w:hAnsi="Times New Roman" w:cs="Times New Roman"/>
          <w:sz w:val="24"/>
          <w:szCs w:val="24"/>
        </w:rPr>
        <w:t xml:space="preserve"> посещали </w:t>
      </w:r>
      <w:r w:rsidR="00BD4338" w:rsidRPr="00D16DA6">
        <w:rPr>
          <w:rFonts w:ascii="Times New Roman" w:hAnsi="Times New Roman" w:cs="Times New Roman"/>
          <w:sz w:val="24"/>
          <w:szCs w:val="24"/>
        </w:rPr>
        <w:t>1</w:t>
      </w:r>
      <w:r w:rsidR="009831EF">
        <w:rPr>
          <w:rFonts w:ascii="Times New Roman" w:hAnsi="Times New Roman" w:cs="Times New Roman"/>
          <w:sz w:val="24"/>
          <w:szCs w:val="24"/>
        </w:rPr>
        <w:t>1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отрядов, в количестве 3</w:t>
      </w:r>
      <w:r w:rsidR="009831EF">
        <w:rPr>
          <w:rFonts w:ascii="Times New Roman" w:hAnsi="Times New Roman" w:cs="Times New Roman"/>
          <w:sz w:val="24"/>
          <w:szCs w:val="24"/>
        </w:rPr>
        <w:t>23</w:t>
      </w:r>
      <w:r w:rsidR="00816EB0"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="009831EF">
        <w:rPr>
          <w:rFonts w:ascii="Times New Roman" w:hAnsi="Times New Roman" w:cs="Times New Roman"/>
          <w:sz w:val="24"/>
          <w:szCs w:val="24"/>
        </w:rPr>
        <w:t>ребёнка</w:t>
      </w:r>
      <w:r w:rsidR="00816EB0" w:rsidRPr="00D16DA6">
        <w:rPr>
          <w:rFonts w:ascii="Times New Roman" w:hAnsi="Times New Roman" w:cs="Times New Roman"/>
          <w:sz w:val="24"/>
          <w:szCs w:val="24"/>
        </w:rPr>
        <w:t xml:space="preserve"> в возрасте от 7 до 1</w:t>
      </w:r>
      <w:r w:rsidR="00357C58" w:rsidRPr="00D16DA6">
        <w:rPr>
          <w:rFonts w:ascii="Times New Roman" w:hAnsi="Times New Roman" w:cs="Times New Roman"/>
          <w:sz w:val="24"/>
          <w:szCs w:val="24"/>
        </w:rPr>
        <w:t>4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лет включительно, по 2 отряда ежедневно.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r w:rsidR="009831EF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» была призвана реализовать запросы детей и родителей в организации полноценного летнего отдыха, досуга и оздоровления.</w:t>
      </w:r>
    </w:p>
    <w:p w:rsidR="00816EB0" w:rsidRPr="00D16DA6" w:rsidRDefault="00816EB0" w:rsidP="00D16D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Лагерь работал в соответствии с программой</w:t>
      </w:r>
      <w:r w:rsidR="00D16DA6" w:rsidRPr="00D16DA6">
        <w:rPr>
          <w:rFonts w:ascii="Times New Roman" w:hAnsi="Times New Roman" w:cs="Times New Roman"/>
          <w:sz w:val="24"/>
          <w:szCs w:val="24"/>
        </w:rPr>
        <w:t xml:space="preserve"> организации летнего отдыха</w:t>
      </w:r>
      <w:r w:rsidRPr="00D16DA6">
        <w:rPr>
          <w:rFonts w:ascii="Times New Roman" w:hAnsi="Times New Roman" w:cs="Times New Roman"/>
          <w:sz w:val="24"/>
          <w:szCs w:val="24"/>
        </w:rPr>
        <w:t xml:space="preserve"> «</w:t>
      </w:r>
      <w:r w:rsidR="009831EF">
        <w:rPr>
          <w:rFonts w:ascii="Times New Roman" w:hAnsi="Times New Roman" w:cs="Times New Roman"/>
          <w:sz w:val="24"/>
          <w:szCs w:val="24"/>
        </w:rPr>
        <w:t>Радуга</w:t>
      </w:r>
      <w:r w:rsidRPr="00D16DA6">
        <w:rPr>
          <w:rFonts w:ascii="Times New Roman" w:hAnsi="Times New Roman" w:cs="Times New Roman"/>
          <w:sz w:val="24"/>
          <w:szCs w:val="24"/>
        </w:rPr>
        <w:t>» по организации отдыха, оздоровления и занятости детей</w:t>
      </w:r>
      <w:r w:rsidR="00D16DA6" w:rsidRPr="00D16DA6">
        <w:rPr>
          <w:rFonts w:ascii="Times New Roman" w:hAnsi="Times New Roman" w:cs="Times New Roman"/>
          <w:sz w:val="24"/>
          <w:szCs w:val="24"/>
        </w:rPr>
        <w:t>.</w:t>
      </w:r>
    </w:p>
    <w:p w:rsidR="001F5FA3" w:rsidRPr="00D16DA6" w:rsidRDefault="00816EB0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357C58" w:rsidRPr="00D16DA6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 общественно-значимую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детей.</w:t>
      </w:r>
    </w:p>
    <w:p w:rsidR="00816EB0" w:rsidRPr="00D16DA6" w:rsidRDefault="00816EB0" w:rsidP="00D16D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Для достижения поставленной цели были разработаны и утверждены следующие документы:</w:t>
      </w:r>
    </w:p>
    <w:p w:rsidR="00816EB0" w:rsidRPr="00D16DA6" w:rsidRDefault="00D16DA6" w:rsidP="00D16DA6">
      <w:pPr>
        <w:pStyle w:val="a5"/>
        <w:numPr>
          <w:ilvl w:val="0"/>
          <w:numId w:val="3"/>
        </w:numPr>
        <w:spacing w:after="0"/>
        <w:ind w:left="0" w:right="42" w:firstLine="567"/>
        <w:jc w:val="both"/>
        <w:rPr>
          <w:rFonts w:ascii="Times New Roman" w:hAnsi="Times New Roman"/>
          <w:sz w:val="24"/>
          <w:szCs w:val="24"/>
        </w:rPr>
      </w:pPr>
      <w:r w:rsidRPr="00D16DA6">
        <w:rPr>
          <w:rFonts w:ascii="Times New Roman" w:hAnsi="Times New Roman"/>
          <w:sz w:val="24"/>
          <w:szCs w:val="24"/>
        </w:rPr>
        <w:t xml:space="preserve">Программа организации летнего отдыха </w:t>
      </w:r>
      <w:r w:rsidR="00816EB0" w:rsidRPr="00D16DA6">
        <w:rPr>
          <w:rFonts w:ascii="Times New Roman" w:hAnsi="Times New Roman"/>
          <w:sz w:val="24"/>
          <w:szCs w:val="24"/>
        </w:rPr>
        <w:t>«</w:t>
      </w:r>
      <w:r w:rsidR="009831EF">
        <w:rPr>
          <w:rFonts w:ascii="Times New Roman" w:hAnsi="Times New Roman"/>
          <w:sz w:val="24"/>
          <w:szCs w:val="24"/>
        </w:rPr>
        <w:t>Радуга</w:t>
      </w:r>
      <w:r w:rsidR="00816EB0" w:rsidRPr="00D16DA6">
        <w:rPr>
          <w:rFonts w:ascii="Times New Roman" w:hAnsi="Times New Roman"/>
          <w:sz w:val="24"/>
          <w:szCs w:val="24"/>
        </w:rPr>
        <w:t>» по организации отдыха, оздоровления и занятости детей.</w:t>
      </w:r>
    </w:p>
    <w:p w:rsidR="00816EB0" w:rsidRPr="00D16DA6" w:rsidRDefault="00816EB0" w:rsidP="00D16DA6">
      <w:pPr>
        <w:pStyle w:val="a5"/>
        <w:numPr>
          <w:ilvl w:val="0"/>
          <w:numId w:val="3"/>
        </w:numPr>
        <w:spacing w:after="0"/>
        <w:ind w:left="0" w:right="42" w:firstLine="567"/>
        <w:jc w:val="both"/>
        <w:rPr>
          <w:rFonts w:ascii="Times New Roman" w:hAnsi="Times New Roman"/>
          <w:sz w:val="24"/>
          <w:szCs w:val="24"/>
        </w:rPr>
      </w:pPr>
      <w:r w:rsidRPr="00D16DA6">
        <w:rPr>
          <w:rFonts w:ascii="Times New Roman" w:hAnsi="Times New Roman"/>
          <w:sz w:val="24"/>
          <w:szCs w:val="24"/>
        </w:rPr>
        <w:t>План мероприятий лагеря с дневным пребыванием «</w:t>
      </w:r>
      <w:r w:rsidR="009831EF">
        <w:rPr>
          <w:rFonts w:ascii="Times New Roman" w:hAnsi="Times New Roman"/>
          <w:sz w:val="24"/>
          <w:szCs w:val="24"/>
        </w:rPr>
        <w:t>Радуга</w:t>
      </w:r>
      <w:r w:rsidRPr="00D16DA6">
        <w:rPr>
          <w:rFonts w:ascii="Times New Roman" w:hAnsi="Times New Roman"/>
          <w:sz w:val="24"/>
          <w:szCs w:val="24"/>
        </w:rPr>
        <w:t>».</w:t>
      </w:r>
    </w:p>
    <w:p w:rsidR="00816EB0" w:rsidRPr="00D16DA6" w:rsidRDefault="00816EB0" w:rsidP="00D16DA6">
      <w:pPr>
        <w:pStyle w:val="a5"/>
        <w:numPr>
          <w:ilvl w:val="0"/>
          <w:numId w:val="3"/>
        </w:numPr>
        <w:spacing w:after="0"/>
        <w:ind w:left="0" w:right="42" w:firstLine="567"/>
        <w:jc w:val="both"/>
        <w:rPr>
          <w:rFonts w:ascii="Times New Roman" w:hAnsi="Times New Roman"/>
          <w:sz w:val="24"/>
          <w:szCs w:val="24"/>
        </w:rPr>
      </w:pPr>
      <w:r w:rsidRPr="00D16DA6">
        <w:rPr>
          <w:rFonts w:ascii="Times New Roman" w:hAnsi="Times New Roman"/>
          <w:sz w:val="24"/>
          <w:szCs w:val="24"/>
        </w:rPr>
        <w:t>Режим дня лагеря с дневным пребыванием «</w:t>
      </w:r>
      <w:r w:rsidR="009831EF">
        <w:rPr>
          <w:rFonts w:ascii="Times New Roman" w:hAnsi="Times New Roman"/>
          <w:sz w:val="24"/>
          <w:szCs w:val="24"/>
        </w:rPr>
        <w:t>Радуга</w:t>
      </w:r>
      <w:r w:rsidRPr="00D16DA6">
        <w:rPr>
          <w:rFonts w:ascii="Times New Roman" w:hAnsi="Times New Roman"/>
          <w:sz w:val="24"/>
          <w:szCs w:val="24"/>
        </w:rPr>
        <w:t>».</w:t>
      </w:r>
    </w:p>
    <w:p w:rsidR="00816EB0" w:rsidRPr="00D16DA6" w:rsidRDefault="00816EB0" w:rsidP="00D16DA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A6">
        <w:rPr>
          <w:rFonts w:ascii="Times New Roman" w:hAnsi="Times New Roman" w:cs="Times New Roman"/>
          <w:b/>
          <w:sz w:val="24"/>
          <w:szCs w:val="24"/>
        </w:rPr>
        <w:t>Обеспечено методическое сопровождение:</w:t>
      </w:r>
    </w:p>
    <w:p w:rsidR="00816EB0" w:rsidRPr="00D16DA6" w:rsidRDefault="00D16DA6" w:rsidP="00D16DA6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М</w:t>
      </w:r>
      <w:r w:rsidR="00816EB0" w:rsidRPr="00D16DA6">
        <w:rPr>
          <w:rFonts w:ascii="Times New Roman" w:hAnsi="Times New Roman" w:cs="Times New Roman"/>
          <w:sz w:val="24"/>
          <w:szCs w:val="24"/>
        </w:rPr>
        <w:t>етодический матер</w:t>
      </w:r>
      <w:r w:rsidRPr="00D16DA6">
        <w:rPr>
          <w:rFonts w:ascii="Times New Roman" w:hAnsi="Times New Roman" w:cs="Times New Roman"/>
          <w:sz w:val="24"/>
          <w:szCs w:val="24"/>
        </w:rPr>
        <w:t xml:space="preserve">иал, соответствующий программе </w:t>
      </w:r>
      <w:r w:rsidR="00816EB0" w:rsidRPr="00D16DA6">
        <w:rPr>
          <w:rFonts w:ascii="Times New Roman" w:hAnsi="Times New Roman" w:cs="Times New Roman"/>
          <w:sz w:val="24"/>
          <w:szCs w:val="24"/>
        </w:rPr>
        <w:t>деятельности лагеря по организации отдыха, оздоровления и занятости детей;</w:t>
      </w:r>
    </w:p>
    <w:p w:rsidR="00816EB0" w:rsidRPr="00D16DA6" w:rsidRDefault="00D16DA6" w:rsidP="00D16DA6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Р</w:t>
      </w:r>
      <w:r w:rsidR="00816EB0" w:rsidRPr="00D16DA6">
        <w:rPr>
          <w:rFonts w:ascii="Times New Roman" w:hAnsi="Times New Roman" w:cs="Times New Roman"/>
          <w:sz w:val="24"/>
          <w:szCs w:val="24"/>
        </w:rPr>
        <w:t>еквизит для проведения отрядных дел;</w:t>
      </w:r>
    </w:p>
    <w:p w:rsidR="00816EB0" w:rsidRPr="00D16DA6" w:rsidRDefault="00D16DA6" w:rsidP="00D16DA6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Д</w:t>
      </w:r>
      <w:r w:rsidR="00816EB0" w:rsidRPr="00D16DA6">
        <w:rPr>
          <w:rFonts w:ascii="Times New Roman" w:hAnsi="Times New Roman" w:cs="Times New Roman"/>
          <w:sz w:val="24"/>
          <w:szCs w:val="24"/>
        </w:rPr>
        <w:t xml:space="preserve">иагностический материал для отслеживания результатов педагогической деятельности и деятельности воспитанников лагеря, подведения итогов, обеспечения гласности достигнутых успехов и результатов. </w:t>
      </w:r>
    </w:p>
    <w:p w:rsidR="00816EB0" w:rsidRPr="00D16DA6" w:rsidRDefault="00816EB0" w:rsidP="00D16DA6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A6">
        <w:rPr>
          <w:rFonts w:ascii="Times New Roman" w:hAnsi="Times New Roman" w:cs="Times New Roman"/>
          <w:b/>
          <w:sz w:val="24"/>
          <w:szCs w:val="24"/>
        </w:rPr>
        <w:lastRenderedPageBreak/>
        <w:t>Задачи программы: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способствовать укреплению здоровья детей, повышать значимость здорового образа жизни;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- развивать ключевые компетенции у детей и подростков через организацию интеллектуальной, исследовательской, поисковой и творческой деятельности, освоение </w:t>
      </w:r>
      <w:proofErr w:type="spellStart"/>
      <w:r w:rsidRPr="00D16DA6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 практик;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содействовать раскрытию творческих способностей каждого ребенка, свободного воображения и фантазии;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совершенствовать работу по воспитанию активной гражданской позиции личности;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углубить знания в области науки и технологии в рамках сюжетно-ролевой познавательной деятельности;</w:t>
      </w:r>
    </w:p>
    <w:p w:rsidR="00357C58" w:rsidRPr="00D16DA6" w:rsidRDefault="00357C58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привлекать родителей к организации отдыха и содержательного досуга, способствующего самореализации, самосовершенствованию и саморазвитию каждого ребёнка.</w:t>
      </w:r>
    </w:p>
    <w:p w:rsidR="00D16DA6" w:rsidRPr="00D16DA6" w:rsidRDefault="00816EB0" w:rsidP="00C15EA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 w:rsidRPr="00D16DA6">
        <w:rPr>
          <w:rFonts w:ascii="Times New Roman" w:hAnsi="Times New Roman"/>
          <w:sz w:val="24"/>
          <w:szCs w:val="24"/>
          <w:lang w:val="uk-UA"/>
        </w:rPr>
        <w:t>реализации</w:t>
      </w:r>
      <w:proofErr w:type="spellEnd"/>
      <w:r w:rsidRPr="00D16DA6">
        <w:rPr>
          <w:rFonts w:ascii="Times New Roman" w:hAnsi="Times New Roman"/>
          <w:sz w:val="24"/>
          <w:szCs w:val="24"/>
          <w:lang w:val="uk-UA"/>
        </w:rPr>
        <w:t xml:space="preserve"> задач </w:t>
      </w:r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программа включала патриотические мероприятия, спортивные соревнования, </w:t>
      </w:r>
      <w:proofErr w:type="spellStart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, праздники по различным направлениям, интеллектуальные игры, музыкальные, </w:t>
      </w:r>
      <w:proofErr w:type="spellStart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>культурно-досуговые</w:t>
      </w:r>
      <w:proofErr w:type="spellEnd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>, экологические, гражданско-патриотические, информационные мероприятия.</w:t>
      </w:r>
    </w:p>
    <w:p w:rsidR="00816EB0" w:rsidRPr="00D16DA6" w:rsidRDefault="00D16DA6" w:rsidP="00C15EA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Направления деятельности в ЛДП:</w:t>
      </w:r>
    </w:p>
    <w:p w:rsidR="00C6636B" w:rsidRPr="003A7320" w:rsidRDefault="00C6636B" w:rsidP="00C15EA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Духовно-</w:t>
      </w:r>
      <w:r w:rsidRPr="003A7320">
        <w:rPr>
          <w:rFonts w:ascii="Times New Roman" w:eastAsia="Times New Roman" w:hAnsi="Times New Roman" w:cs="Times New Roman"/>
          <w:sz w:val="24"/>
          <w:szCs w:val="24"/>
        </w:rPr>
        <w:t>нравственная деятельность.</w:t>
      </w:r>
    </w:p>
    <w:p w:rsidR="00C6636B" w:rsidRPr="003A7320" w:rsidRDefault="00C6636B" w:rsidP="00C15EA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Спортивно-</w:t>
      </w:r>
      <w:r w:rsidRPr="003A7320">
        <w:rPr>
          <w:rFonts w:ascii="Times New Roman" w:eastAsia="Times New Roman" w:hAnsi="Times New Roman" w:cs="Times New Roman"/>
          <w:sz w:val="24"/>
          <w:szCs w:val="24"/>
        </w:rPr>
        <w:t>оздоровительная деятельность.</w:t>
      </w:r>
    </w:p>
    <w:p w:rsidR="00C6636B" w:rsidRPr="003A7320" w:rsidRDefault="00C6636B" w:rsidP="00C15EA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Познавательно-</w:t>
      </w:r>
      <w:r w:rsidRPr="003A7320">
        <w:rPr>
          <w:rFonts w:ascii="Times New Roman" w:eastAsia="Times New Roman" w:hAnsi="Times New Roman" w:cs="Times New Roman"/>
          <w:sz w:val="24"/>
          <w:szCs w:val="24"/>
        </w:rPr>
        <w:t>творческая деятельность.</w:t>
      </w:r>
    </w:p>
    <w:p w:rsidR="00C6636B" w:rsidRPr="003A7320" w:rsidRDefault="00C6636B" w:rsidP="00C15EA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A7320">
        <w:rPr>
          <w:rFonts w:ascii="Times New Roman" w:eastAsia="Times New Roman" w:hAnsi="Times New Roman" w:cs="Times New Roman"/>
          <w:sz w:val="24"/>
          <w:szCs w:val="24"/>
        </w:rPr>
        <w:t>Эколого-краеведческая деятельность.</w:t>
      </w:r>
    </w:p>
    <w:p w:rsidR="00C6636B" w:rsidRPr="003A7320" w:rsidRDefault="00C6636B" w:rsidP="00C15EA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A7320">
        <w:rPr>
          <w:rFonts w:ascii="Times New Roman" w:eastAsia="Times New Roman" w:hAnsi="Times New Roman" w:cs="Times New Roman"/>
          <w:sz w:val="24"/>
          <w:szCs w:val="24"/>
        </w:rPr>
        <w:t>Профилактическая деятельность.</w:t>
      </w:r>
    </w:p>
    <w:p w:rsidR="00C6636B" w:rsidRPr="003A7320" w:rsidRDefault="00C6636B" w:rsidP="00C15EA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A7320">
        <w:rPr>
          <w:rFonts w:ascii="Times New Roman" w:eastAsia="Times New Roman" w:hAnsi="Times New Roman" w:cs="Times New Roman"/>
          <w:sz w:val="24"/>
          <w:szCs w:val="24"/>
        </w:rPr>
        <w:t>Работа по развитию самоуправления.</w:t>
      </w:r>
    </w:p>
    <w:p w:rsidR="00D16DA6" w:rsidRPr="00D16DA6" w:rsidRDefault="00D16DA6" w:rsidP="00C15EA2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За время работы лагеря у детей</w:t>
      </w:r>
      <w:r w:rsidR="00816EB0"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Pr="00D16DA6">
        <w:rPr>
          <w:rFonts w:ascii="Times New Roman" w:hAnsi="Times New Roman" w:cs="Times New Roman"/>
          <w:sz w:val="24"/>
          <w:szCs w:val="24"/>
        </w:rPr>
        <w:t>у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лучшилось физическое и психическое здоровье, развиты навыки здорового образа жизни. Повысилась социальная активность путём вовлечения в творческие и познавательные дела, развились лидерские и организаторские способности через культурно-творческую деятельность. Развиты навыки межличностного и межгруппового общения и самовыражения в разновозрастных отрядах. Наполнение жизни детей интересными </w:t>
      </w:r>
      <w:proofErr w:type="spellStart"/>
      <w:r w:rsidRPr="00D16DA6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proofErr w:type="spellEnd"/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 событиями развили чувство патриотизма, уважительного бережного отнош</w:t>
      </w:r>
      <w:r w:rsidR="00C15EA2">
        <w:rPr>
          <w:rFonts w:ascii="Times New Roman" w:eastAsia="Times New Roman" w:hAnsi="Times New Roman" w:cs="Times New Roman"/>
          <w:sz w:val="24"/>
          <w:szCs w:val="24"/>
        </w:rPr>
        <w:t>ения к окружающему миру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. Улучшились самореализация, саморазвитие и самосовершенствование детей и подростков в процессе участия в жизни лагеря и углубление знаний в области науки и технологии.</w:t>
      </w:r>
    </w:p>
    <w:p w:rsidR="00816EB0" w:rsidRPr="00D16DA6" w:rsidRDefault="00816EB0" w:rsidP="00D16DA6">
      <w:pPr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Ребята были поделены на 1</w:t>
      </w:r>
      <w:r w:rsidR="009831EF">
        <w:rPr>
          <w:rFonts w:ascii="Times New Roman" w:hAnsi="Times New Roman" w:cs="Times New Roman"/>
          <w:sz w:val="24"/>
          <w:szCs w:val="24"/>
        </w:rPr>
        <w:t>1</w:t>
      </w:r>
      <w:r w:rsidRPr="00D16DA6">
        <w:rPr>
          <w:rFonts w:ascii="Times New Roman" w:hAnsi="Times New Roman" w:cs="Times New Roman"/>
          <w:sz w:val="24"/>
          <w:szCs w:val="24"/>
        </w:rPr>
        <w:t xml:space="preserve"> отряд</w:t>
      </w:r>
      <w:r w:rsidR="00D16DA6" w:rsidRPr="00D16DA6">
        <w:rPr>
          <w:rFonts w:ascii="Times New Roman" w:hAnsi="Times New Roman" w:cs="Times New Roman"/>
          <w:sz w:val="24"/>
          <w:szCs w:val="24"/>
        </w:rPr>
        <w:t>ов. Ежедневно к нам приходили по два отряда на два часа.</w:t>
      </w:r>
    </w:p>
    <w:p w:rsidR="00816EB0" w:rsidRPr="00D16DA6" w:rsidRDefault="00816EB0" w:rsidP="00D16DA6">
      <w:pPr>
        <w:pStyle w:val="a3"/>
        <w:spacing w:before="0" w:beforeAutospacing="0" w:after="0" w:afterAutospacing="0" w:line="276" w:lineRule="auto"/>
        <w:ind w:firstLine="567"/>
        <w:jc w:val="both"/>
      </w:pPr>
      <w:r w:rsidRPr="00D16DA6">
        <w:t>Во время организации смены использовались индивидуальные и игровые формы работы. Для каждого ребёнка в лагере были созданы все условия, чтобы отдохнуть и укрепить свое здоровье, проявить свои способности.</w:t>
      </w:r>
    </w:p>
    <w:p w:rsidR="00816EB0" w:rsidRPr="00D16DA6" w:rsidRDefault="00816EB0" w:rsidP="00D16DA6">
      <w:pPr>
        <w:pStyle w:val="a3"/>
        <w:spacing w:before="0" w:beforeAutospacing="0" w:after="0" w:afterAutospacing="0" w:line="276" w:lineRule="auto"/>
        <w:ind w:firstLine="567"/>
        <w:contextualSpacing/>
        <w:jc w:val="both"/>
      </w:pPr>
      <w:r w:rsidRPr="00D16DA6">
        <w:t xml:space="preserve">В течение смены были проведены следующие мероприятия с детьми: </w:t>
      </w:r>
    </w:p>
    <w:p w:rsidR="00BD4338" w:rsidRPr="00D16DA6" w:rsidRDefault="00816EB0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В первый день</w:t>
      </w:r>
      <w:r w:rsidR="00C6636B">
        <w:rPr>
          <w:rFonts w:ascii="Times New Roman" w:hAnsi="Times New Roman" w:cs="Times New Roman"/>
          <w:sz w:val="24"/>
          <w:szCs w:val="24"/>
        </w:rPr>
        <w:t>, 2 июня,</w:t>
      </w:r>
      <w:r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Pr="00D16DA6">
        <w:rPr>
          <w:rFonts w:ascii="Times New Roman" w:hAnsi="Times New Roman" w:cs="Times New Roman"/>
          <w:sz w:val="24"/>
          <w:szCs w:val="24"/>
        </w:rPr>
        <w:t>был</w:t>
      </w:r>
      <w:r w:rsidR="009831EF">
        <w:rPr>
          <w:rFonts w:ascii="Times New Roman" w:hAnsi="Times New Roman" w:cs="Times New Roman"/>
          <w:sz w:val="24"/>
          <w:szCs w:val="24"/>
        </w:rPr>
        <w:t>и</w:t>
      </w:r>
      <w:r w:rsidRPr="00D16DA6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BD4338" w:rsidRPr="00D16DA6">
        <w:rPr>
          <w:rFonts w:ascii="Times New Roman" w:hAnsi="Times New Roman" w:cs="Times New Roman"/>
          <w:sz w:val="24"/>
          <w:szCs w:val="24"/>
        </w:rPr>
        <w:t>ы</w:t>
      </w:r>
      <w:r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="009831EF">
        <w:rPr>
          <w:rFonts w:ascii="Times New Roman" w:hAnsi="Times New Roman" w:cs="Times New Roman"/>
          <w:sz w:val="24"/>
          <w:szCs w:val="24"/>
        </w:rPr>
        <w:t>игры на знакомство</w:t>
      </w:r>
      <w:r w:rsidR="00C66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636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C6636B">
        <w:rPr>
          <w:rFonts w:ascii="Times New Roman" w:hAnsi="Times New Roman" w:cs="Times New Roman"/>
          <w:sz w:val="24"/>
          <w:szCs w:val="24"/>
        </w:rPr>
        <w:t xml:space="preserve"> «Радуга»</w:t>
      </w:r>
      <w:r w:rsidR="009831EF">
        <w:rPr>
          <w:rFonts w:ascii="Times New Roman" w:hAnsi="Times New Roman" w:cs="Times New Roman"/>
          <w:sz w:val="24"/>
          <w:szCs w:val="24"/>
        </w:rPr>
        <w:t xml:space="preserve">. 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Также были проведены </w:t>
      </w:r>
      <w:r w:rsidRPr="00D16DA6">
        <w:rPr>
          <w:rFonts w:ascii="Times New Roman" w:hAnsi="Times New Roman" w:cs="Times New Roman"/>
          <w:sz w:val="24"/>
          <w:szCs w:val="24"/>
        </w:rPr>
        <w:t>инструктажи по ПДД, пожарной безопасно</w:t>
      </w:r>
      <w:r w:rsidR="0085110B" w:rsidRPr="00D16DA6">
        <w:rPr>
          <w:rFonts w:ascii="Times New Roman" w:hAnsi="Times New Roman" w:cs="Times New Roman"/>
          <w:sz w:val="24"/>
          <w:szCs w:val="24"/>
        </w:rPr>
        <w:t>сти, технике безопасности</w:t>
      </w:r>
      <w:r w:rsidRPr="00D16DA6">
        <w:rPr>
          <w:rFonts w:ascii="Times New Roman" w:hAnsi="Times New Roman" w:cs="Times New Roman"/>
          <w:sz w:val="24"/>
          <w:szCs w:val="24"/>
        </w:rPr>
        <w:t>.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338" w:rsidRPr="00D16DA6" w:rsidRDefault="009831EF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июня, для детей было проведено воспитательное мероприятие по экологии</w:t>
      </w:r>
      <w:r>
        <w:rPr>
          <w:rFonts w:ascii="Times New Roman" w:hAnsi="Times New Roman" w:cs="Times New Roman"/>
          <w:sz w:val="24"/>
          <w:szCs w:val="24"/>
        </w:rPr>
        <w:t xml:space="preserve">, приуроченное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DA6">
        <w:rPr>
          <w:rFonts w:ascii="Times New Roman" w:hAnsi="Times New Roman" w:cs="Times New Roman"/>
          <w:sz w:val="24"/>
          <w:szCs w:val="24"/>
        </w:rPr>
        <w:t>Всемирн</w:t>
      </w:r>
      <w:r>
        <w:rPr>
          <w:rFonts w:ascii="Times New Roman" w:hAnsi="Times New Roman" w:cs="Times New Roman"/>
          <w:sz w:val="24"/>
          <w:szCs w:val="24"/>
        </w:rPr>
        <w:t xml:space="preserve">ому </w:t>
      </w:r>
      <w:r w:rsidRPr="00D16DA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ню</w:t>
      </w:r>
      <w:r w:rsidRPr="00D16DA6">
        <w:rPr>
          <w:rFonts w:ascii="Times New Roman" w:hAnsi="Times New Roman" w:cs="Times New Roman"/>
          <w:sz w:val="24"/>
          <w:szCs w:val="24"/>
        </w:rPr>
        <w:t xml:space="preserve"> охраны окружающей среды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. Дети узнали о сортировке мусора, и </w:t>
      </w:r>
      <w:r w:rsidR="00357C58" w:rsidRPr="00D16DA6">
        <w:rPr>
          <w:rFonts w:ascii="Times New Roman" w:hAnsi="Times New Roman" w:cs="Times New Roman"/>
          <w:sz w:val="24"/>
          <w:szCs w:val="24"/>
        </w:rPr>
        <w:t>научились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на практике разделять его. Также дети поучаствовали в викторине</w:t>
      </w:r>
      <w:r w:rsidR="00357C58" w:rsidRPr="00D16DA6">
        <w:rPr>
          <w:rFonts w:ascii="Times New Roman" w:hAnsi="Times New Roman" w:cs="Times New Roman"/>
          <w:sz w:val="24"/>
          <w:szCs w:val="24"/>
        </w:rPr>
        <w:t>, сыграли в экологическую игру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и нарисовали рисунки по теме экологии и защите природы. </w:t>
      </w:r>
    </w:p>
    <w:p w:rsidR="009831EF" w:rsidRDefault="00BD433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lastRenderedPageBreak/>
        <w:t>6 июня</w:t>
      </w:r>
      <w:r w:rsidR="00357C58" w:rsidRPr="00D16DA6">
        <w:rPr>
          <w:rFonts w:ascii="Times New Roman" w:hAnsi="Times New Roman" w:cs="Times New Roman"/>
          <w:sz w:val="24"/>
          <w:szCs w:val="24"/>
        </w:rPr>
        <w:t>, в день рождения А.С. Пушкина,</w:t>
      </w:r>
      <w:r w:rsidRPr="00D16DA6">
        <w:rPr>
          <w:rFonts w:ascii="Times New Roman" w:hAnsi="Times New Roman" w:cs="Times New Roman"/>
          <w:sz w:val="24"/>
          <w:szCs w:val="24"/>
        </w:rPr>
        <w:t xml:space="preserve"> для детей было провед</w:t>
      </w:r>
      <w:r w:rsidR="009831EF">
        <w:rPr>
          <w:rFonts w:ascii="Times New Roman" w:hAnsi="Times New Roman" w:cs="Times New Roman"/>
          <w:sz w:val="24"/>
          <w:szCs w:val="24"/>
        </w:rPr>
        <w:t>ё</w:t>
      </w:r>
      <w:r w:rsidRPr="00D16DA6">
        <w:rPr>
          <w:rFonts w:ascii="Times New Roman" w:hAnsi="Times New Roman" w:cs="Times New Roman"/>
          <w:sz w:val="24"/>
          <w:szCs w:val="24"/>
        </w:rPr>
        <w:t>н увлекательн</w:t>
      </w:r>
      <w:r w:rsidR="009831EF">
        <w:rPr>
          <w:rFonts w:ascii="Times New Roman" w:hAnsi="Times New Roman" w:cs="Times New Roman"/>
          <w:sz w:val="24"/>
          <w:szCs w:val="24"/>
        </w:rPr>
        <w:t>ый</w:t>
      </w:r>
      <w:r w:rsidRPr="00D16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1E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16DA6">
        <w:rPr>
          <w:rFonts w:ascii="Times New Roman" w:hAnsi="Times New Roman" w:cs="Times New Roman"/>
          <w:sz w:val="24"/>
          <w:szCs w:val="24"/>
        </w:rPr>
        <w:t xml:space="preserve"> «</w:t>
      </w:r>
      <w:r w:rsidR="009831EF">
        <w:rPr>
          <w:rFonts w:ascii="Times New Roman" w:hAnsi="Times New Roman" w:cs="Times New Roman"/>
          <w:sz w:val="24"/>
          <w:szCs w:val="24"/>
        </w:rPr>
        <w:t>Там, на неведомых дорожках</w:t>
      </w:r>
      <w:r w:rsidRPr="00D16DA6">
        <w:rPr>
          <w:rFonts w:ascii="Times New Roman" w:hAnsi="Times New Roman" w:cs="Times New Roman"/>
          <w:sz w:val="24"/>
          <w:szCs w:val="24"/>
        </w:rPr>
        <w:t xml:space="preserve">». </w:t>
      </w:r>
      <w:r w:rsidR="009831EF">
        <w:rPr>
          <w:rFonts w:ascii="Times New Roman" w:hAnsi="Times New Roman" w:cs="Times New Roman"/>
          <w:sz w:val="24"/>
          <w:szCs w:val="24"/>
        </w:rPr>
        <w:t>Дети были поделены на команды, каждая команда выполняла задания героев сказок Пушкина – Царевны Лебедь, Бабы Яги, Учёного Кота, Лешего, Белочки, Русалки.</w:t>
      </w:r>
    </w:p>
    <w:p w:rsidR="009831EF" w:rsidRDefault="00BD433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DA6">
        <w:rPr>
          <w:rFonts w:ascii="Times New Roman" w:hAnsi="Times New Roman" w:cs="Times New Roman"/>
          <w:sz w:val="24"/>
          <w:szCs w:val="24"/>
        </w:rPr>
        <w:t>7 июня для детей был</w:t>
      </w:r>
      <w:r w:rsidR="009831EF">
        <w:rPr>
          <w:rFonts w:ascii="Times New Roman" w:hAnsi="Times New Roman" w:cs="Times New Roman"/>
          <w:sz w:val="24"/>
          <w:szCs w:val="24"/>
        </w:rPr>
        <w:t>о</w:t>
      </w:r>
      <w:r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="009831EF"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Поле чудес «День мороженого»</w:t>
      </w:r>
      <w:r w:rsidR="009831EF">
        <w:rPr>
          <w:rFonts w:ascii="Times New Roman" w:hAnsi="Times New Roman" w:cs="Times New Roman"/>
          <w:sz w:val="24"/>
          <w:szCs w:val="24"/>
          <w:shd w:val="clear" w:color="auto" w:fill="FFFFFF"/>
        </w:rPr>
        <w:t>. Все вопросы конкурса были связаны с мороженым и всем, что с ним связано. Главный приз – сертификат на покупку мороженого.</w:t>
      </w:r>
    </w:p>
    <w:p w:rsidR="006140D1" w:rsidRDefault="00BD433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8 июня </w:t>
      </w:r>
      <w:r w:rsidR="006140D1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играли в д</w:t>
      </w:r>
      <w:r w:rsidR="006140D1"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воровые игры. </w:t>
      </w:r>
      <w:r w:rsidR="006140D1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Известно, что через игру осуществляется</w:t>
      </w:r>
      <w:r w:rsidR="006140D1"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одновременное физическо</w:t>
      </w:r>
      <w:r w:rsidR="006140D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140D1"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, умственно</w:t>
      </w:r>
      <w:r w:rsidR="006140D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140D1"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, нравственно</w:t>
      </w:r>
      <w:r w:rsidR="006140D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6140D1"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воспитания</w:t>
      </w:r>
      <w:r w:rsidR="006140D1"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="006140D1">
        <w:rPr>
          <w:rFonts w:ascii="Times New Roman" w:hAnsi="Times New Roman" w:cs="Times New Roman"/>
          <w:sz w:val="24"/>
          <w:szCs w:val="24"/>
        </w:rPr>
        <w:t>детей. Так, дети играли в игры «Лапта», «</w:t>
      </w:r>
      <w:proofErr w:type="spellStart"/>
      <w:r w:rsidR="006140D1">
        <w:rPr>
          <w:rFonts w:ascii="Times New Roman" w:hAnsi="Times New Roman" w:cs="Times New Roman"/>
          <w:sz w:val="24"/>
          <w:szCs w:val="24"/>
        </w:rPr>
        <w:t>Выжигалы</w:t>
      </w:r>
      <w:proofErr w:type="spellEnd"/>
      <w:r w:rsidR="006140D1">
        <w:rPr>
          <w:rFonts w:ascii="Times New Roman" w:hAnsi="Times New Roman" w:cs="Times New Roman"/>
          <w:sz w:val="24"/>
          <w:szCs w:val="24"/>
        </w:rPr>
        <w:t>», «Классики» и другие.</w:t>
      </w:r>
    </w:p>
    <w:p w:rsidR="006140D1" w:rsidRPr="006140D1" w:rsidRDefault="00357C58" w:rsidP="006140D1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9 июня </w:t>
      </w:r>
      <w:r w:rsidR="006140D1">
        <w:rPr>
          <w:rFonts w:ascii="Times New Roman" w:hAnsi="Times New Roman" w:cs="Times New Roman"/>
          <w:sz w:val="24"/>
          <w:szCs w:val="24"/>
        </w:rPr>
        <w:t>для детей было проведено п</w:t>
      </w:r>
      <w:r w:rsidR="006140D1"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раздничное мероприятие </w:t>
      </w:r>
      <w:r w:rsidR="00614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 </w:t>
      </w:r>
      <w:r w:rsidR="006140D1" w:rsidRPr="00614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Дню России. </w:t>
      </w:r>
      <w:r w:rsidR="006140D1" w:rsidRPr="00614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давней традиции, ребята были встречены хлебом-солью и русскими песнями под гармошку. Во время праздника дети вспомнили о государственных символах страны, играли в подвижные игры, изготовили плакаты в виде государственного флага. В заключение все станцевали </w:t>
      </w:r>
      <w:proofErr w:type="gramStart"/>
      <w:r w:rsidR="006140D1" w:rsidRPr="00614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зажигательный</w:t>
      </w:r>
      <w:proofErr w:type="gramEnd"/>
      <w:r w:rsidR="006140D1" w:rsidRPr="00614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140D1" w:rsidRPr="00614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флешмоб</w:t>
      </w:r>
      <w:proofErr w:type="spellEnd"/>
      <w:r w:rsidR="00614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40D1" w:rsidRDefault="006140D1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июня был посвящён здоровью. Для ребят было организовано мероприятие «</w:t>
      </w:r>
      <w:r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Час здоровья «Здоровье в твоих руках». Цель: привитие интереса к здоровому образу жизни.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 посмотрели ролик о здоровом образе жизни. Узнали о вреде курения, и посмотрели на моделях органов человека, что случается с органами у курящего человека. По окончанию мероприятия ребята нарисовали</w:t>
      </w:r>
      <w:r w:rsidR="00C66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агитационные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плакаты </w:t>
      </w:r>
      <w:r w:rsidR="00C6636B">
        <w:rPr>
          <w:rFonts w:ascii="Times New Roman" w:hAnsi="Times New Roman" w:cs="Times New Roman"/>
          <w:sz w:val="24"/>
          <w:szCs w:val="24"/>
          <w:shd w:val="clear" w:color="auto" w:fill="FFFFFF"/>
        </w:rPr>
        <w:t>о вреде курения.</w:t>
      </w:r>
    </w:p>
    <w:p w:rsidR="00C6636B" w:rsidRDefault="00C6636B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июня прошло мероприятие «</w:t>
      </w:r>
      <w:r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Спортивная эстафета по ПДД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Его ц</w:t>
      </w:r>
      <w:r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ель: пропаганда правил дорожного движения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Помимо эстафет, ребята поучаствовали в викторине по правилам дорожного движения. </w:t>
      </w:r>
      <w:r w:rsidRPr="00D16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C58" w:rsidRPr="00C6636B" w:rsidRDefault="00C6636B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36B">
        <w:rPr>
          <w:rFonts w:ascii="Times New Roman" w:hAnsi="Times New Roman" w:cs="Times New Roman"/>
          <w:sz w:val="24"/>
          <w:szCs w:val="24"/>
        </w:rPr>
        <w:t xml:space="preserve">19 июня </w:t>
      </w:r>
      <w:r w:rsidRPr="00C66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детей была проведена Морская вечеринка. Ребята поделились на команды и проходили этапы, которые проводили для них капитан Джек Воробей и его моряки. Участники проводили опыты с солёной водой, стреляли водой в морских животных, отправляли в плаванье кораблики и отгадывали ребусы. А также учились рисовать водой на асфальте.</w:t>
      </w:r>
    </w:p>
    <w:p w:rsidR="009831EF" w:rsidRPr="00C6636B" w:rsidRDefault="009831EF" w:rsidP="009831E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C66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июня прошло мероприятие «</w:t>
      </w:r>
      <w:r w:rsidRPr="00825830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дружбы</w:t>
      </w:r>
      <w:r w:rsidR="00C66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r w:rsidR="00C6636B" w:rsidRPr="00C66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Праздник начался с просмотра мультфильма о дружбе "Крошка Енот". Затем ребята собирали </w:t>
      </w:r>
      <w:proofErr w:type="spellStart"/>
      <w:r w:rsidR="00C6636B" w:rsidRPr="00C66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пазлы</w:t>
      </w:r>
      <w:proofErr w:type="spellEnd"/>
      <w:r w:rsidR="00C6636B" w:rsidRPr="00C66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пели песни, вспоминали пословицы и поговорки о дружбе, играли в игру "Колечко", подбирали лучших друзей героям мультфильмов. Закончилось мероприятие зажигательной дискотекой.</w:t>
      </w:r>
    </w:p>
    <w:p w:rsidR="00D16DA6" w:rsidRPr="00D16DA6" w:rsidRDefault="00816EB0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color w:val="000000"/>
          <w:sz w:val="24"/>
          <w:szCs w:val="24"/>
        </w:rPr>
        <w:t>Дети получили массу впечатлений, отобразив их в замечательных творческих работах: поделках, рисунках на асфальте и альбомах, а самое главное дети закрепили навыки коллективного творчества</w:t>
      </w:r>
      <w:r w:rsidR="00D16DA6" w:rsidRPr="00D16D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>Педагоги нашего центра постоянно проводили мастер-классы для детей: на хореографии де</w:t>
      </w:r>
      <w:r w:rsidR="00C6636B">
        <w:rPr>
          <w:rFonts w:ascii="Times New Roman" w:eastAsia="Times New Roman" w:hAnsi="Times New Roman" w:cs="Times New Roman"/>
          <w:sz w:val="24"/>
          <w:szCs w:val="24"/>
        </w:rPr>
        <w:t xml:space="preserve">ти научились танцевать </w:t>
      </w:r>
      <w:proofErr w:type="spellStart"/>
      <w:r w:rsidR="00C6636B">
        <w:rPr>
          <w:rFonts w:ascii="Times New Roman" w:eastAsia="Times New Roman" w:hAnsi="Times New Roman" w:cs="Times New Roman"/>
          <w:sz w:val="24"/>
          <w:szCs w:val="24"/>
        </w:rPr>
        <w:t>флэшмоб</w:t>
      </w:r>
      <w:proofErr w:type="spellEnd"/>
      <w:r w:rsidR="00C6636B">
        <w:rPr>
          <w:rFonts w:ascii="Times New Roman" w:eastAsia="Times New Roman" w:hAnsi="Times New Roman" w:cs="Times New Roman"/>
          <w:sz w:val="24"/>
          <w:szCs w:val="24"/>
        </w:rPr>
        <w:t>, н</w:t>
      </w:r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а занятиях по декоративно-прикладному искусству и </w:t>
      </w:r>
      <w:proofErr w:type="gramStart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 дети реализовывали свой творческий потенциал через рисование с помощью различных техник и изготовление поделок. </w:t>
      </w:r>
    </w:p>
    <w:p w:rsidR="00816EB0" w:rsidRPr="00D16DA6" w:rsidRDefault="00816EB0" w:rsidP="00D16DA6">
      <w:pPr>
        <w:spacing w:after="0"/>
        <w:ind w:right="1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С большим интересом ребята участвовали в  конкурсах,</w:t>
      </w:r>
      <w:r w:rsidR="00D16DA6" w:rsidRPr="00D16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DA6" w:rsidRPr="00D16DA6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="00D16DA6" w:rsidRPr="00D16DA6">
        <w:rPr>
          <w:rFonts w:ascii="Times New Roman" w:hAnsi="Times New Roman" w:cs="Times New Roman"/>
          <w:sz w:val="24"/>
          <w:szCs w:val="24"/>
        </w:rPr>
        <w:t>,</w:t>
      </w:r>
      <w:r w:rsidRPr="00D16DA6">
        <w:rPr>
          <w:rFonts w:ascii="Times New Roman" w:hAnsi="Times New Roman" w:cs="Times New Roman"/>
          <w:sz w:val="24"/>
          <w:szCs w:val="24"/>
        </w:rPr>
        <w:t xml:space="preserve"> отвечали на вопросы  викторин.  </w:t>
      </w:r>
    </w:p>
    <w:p w:rsidR="00816EB0" w:rsidRPr="00D16DA6" w:rsidRDefault="00D16DA6" w:rsidP="00D16DA6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6DA6">
        <w:rPr>
          <w:rFonts w:ascii="Times New Roman" w:hAnsi="Times New Roman"/>
          <w:sz w:val="24"/>
          <w:szCs w:val="24"/>
        </w:rPr>
        <w:t xml:space="preserve">Спортивные игры, </w:t>
      </w:r>
      <w:r w:rsidR="009831EF">
        <w:rPr>
          <w:rFonts w:ascii="Times New Roman" w:hAnsi="Times New Roman"/>
          <w:sz w:val="24"/>
          <w:szCs w:val="24"/>
        </w:rPr>
        <w:t xml:space="preserve">танцевальные </w:t>
      </w:r>
      <w:proofErr w:type="spellStart"/>
      <w:r w:rsidR="009831EF">
        <w:rPr>
          <w:rFonts w:ascii="Times New Roman" w:hAnsi="Times New Roman"/>
          <w:sz w:val="24"/>
          <w:szCs w:val="24"/>
        </w:rPr>
        <w:t>флэш</w:t>
      </w:r>
      <w:r w:rsidR="00C6636B">
        <w:rPr>
          <w:rFonts w:ascii="Times New Roman" w:hAnsi="Times New Roman"/>
          <w:sz w:val="24"/>
          <w:szCs w:val="24"/>
        </w:rPr>
        <w:t>м</w:t>
      </w:r>
      <w:r w:rsidR="009831EF">
        <w:rPr>
          <w:rFonts w:ascii="Times New Roman" w:hAnsi="Times New Roman"/>
          <w:sz w:val="24"/>
          <w:szCs w:val="24"/>
        </w:rPr>
        <w:t>обы</w:t>
      </w:r>
      <w:proofErr w:type="spellEnd"/>
      <w:r w:rsidR="009831EF">
        <w:rPr>
          <w:rFonts w:ascii="Times New Roman" w:hAnsi="Times New Roman"/>
          <w:sz w:val="24"/>
          <w:szCs w:val="24"/>
        </w:rPr>
        <w:t xml:space="preserve">, </w:t>
      </w:r>
      <w:r w:rsidRPr="00D16DA6">
        <w:rPr>
          <w:rFonts w:ascii="Times New Roman" w:hAnsi="Times New Roman"/>
          <w:sz w:val="24"/>
          <w:szCs w:val="24"/>
        </w:rPr>
        <w:t xml:space="preserve">эстафеты, </w:t>
      </w:r>
      <w:proofErr w:type="spellStart"/>
      <w:r w:rsidRPr="00D16DA6">
        <w:rPr>
          <w:rFonts w:ascii="Times New Roman" w:hAnsi="Times New Roman"/>
          <w:sz w:val="24"/>
          <w:szCs w:val="24"/>
        </w:rPr>
        <w:t>квесты</w:t>
      </w:r>
      <w:proofErr w:type="spellEnd"/>
      <w:r w:rsidRPr="00D16DA6">
        <w:rPr>
          <w:rFonts w:ascii="Times New Roman" w:hAnsi="Times New Roman"/>
          <w:sz w:val="24"/>
          <w:szCs w:val="24"/>
        </w:rPr>
        <w:t xml:space="preserve"> на свежем воздухе </w:t>
      </w:r>
      <w:r w:rsidR="00816EB0" w:rsidRPr="00D16DA6">
        <w:rPr>
          <w:rFonts w:ascii="Times New Roman" w:hAnsi="Times New Roman"/>
          <w:sz w:val="24"/>
          <w:szCs w:val="24"/>
        </w:rPr>
        <w:t xml:space="preserve">способствовали достижению поставленной цели </w:t>
      </w:r>
      <w:r w:rsidRPr="00D16DA6">
        <w:rPr>
          <w:rFonts w:ascii="Times New Roman" w:hAnsi="Times New Roman"/>
          <w:sz w:val="24"/>
          <w:szCs w:val="24"/>
        </w:rPr>
        <w:t>по укреплению здоровья учащихся,  а также позволили</w:t>
      </w:r>
      <w:r w:rsidR="00816EB0" w:rsidRPr="00D16DA6">
        <w:rPr>
          <w:rFonts w:ascii="Times New Roman" w:hAnsi="Times New Roman"/>
          <w:sz w:val="24"/>
          <w:szCs w:val="24"/>
        </w:rPr>
        <w:t xml:space="preserve"> детям развивать силу и ловкость, крупную моторику, корректировать опорно-двигательный аппарат</w:t>
      </w:r>
      <w:r w:rsidRPr="00D16DA6">
        <w:rPr>
          <w:rFonts w:ascii="Times New Roman" w:hAnsi="Times New Roman"/>
          <w:sz w:val="24"/>
          <w:szCs w:val="24"/>
        </w:rPr>
        <w:t>.</w:t>
      </w:r>
      <w:r w:rsidR="00816EB0" w:rsidRPr="00D16DA6">
        <w:rPr>
          <w:rFonts w:ascii="Times New Roman" w:hAnsi="Times New Roman"/>
          <w:sz w:val="24"/>
          <w:szCs w:val="24"/>
        </w:rPr>
        <w:t xml:space="preserve"> </w:t>
      </w:r>
    </w:p>
    <w:p w:rsidR="00816EB0" w:rsidRPr="00D16DA6" w:rsidRDefault="00816EB0" w:rsidP="00D16DA6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6DA6">
        <w:rPr>
          <w:rFonts w:ascii="Times New Roman" w:hAnsi="Times New Roman"/>
          <w:sz w:val="24"/>
          <w:szCs w:val="24"/>
        </w:rPr>
        <w:t xml:space="preserve">Нам удалось создать условия для организации детского отдыха через развитие познавательного интереса посредством интеллектуальных игр и викторин. Ребята развивали </w:t>
      </w:r>
      <w:r w:rsidRPr="00D16DA6">
        <w:rPr>
          <w:rFonts w:ascii="Times New Roman" w:hAnsi="Times New Roman"/>
          <w:sz w:val="24"/>
          <w:szCs w:val="24"/>
        </w:rPr>
        <w:lastRenderedPageBreak/>
        <w:t xml:space="preserve">творческие </w:t>
      </w:r>
      <w:r w:rsidR="001F5FA3" w:rsidRPr="00D16DA6">
        <w:rPr>
          <w:rFonts w:ascii="Times New Roman" w:hAnsi="Times New Roman"/>
          <w:sz w:val="24"/>
          <w:szCs w:val="24"/>
        </w:rPr>
        <w:t>способности через</w:t>
      </w:r>
      <w:r w:rsidRPr="00D16DA6">
        <w:rPr>
          <w:rFonts w:ascii="Times New Roman" w:hAnsi="Times New Roman"/>
          <w:sz w:val="24"/>
          <w:szCs w:val="24"/>
        </w:rPr>
        <w:t xml:space="preserve"> работу</w:t>
      </w:r>
      <w:r w:rsidR="001F5FA3" w:rsidRPr="00D16DA6">
        <w:rPr>
          <w:rFonts w:ascii="Times New Roman" w:hAnsi="Times New Roman"/>
          <w:sz w:val="24"/>
          <w:szCs w:val="24"/>
        </w:rPr>
        <w:t xml:space="preserve"> связанную с оформлением</w:t>
      </w:r>
      <w:r w:rsidRPr="00D16DA6">
        <w:rPr>
          <w:rFonts w:ascii="Times New Roman" w:hAnsi="Times New Roman"/>
          <w:sz w:val="24"/>
          <w:szCs w:val="24"/>
        </w:rPr>
        <w:t>, участие в конкурсах рисунков</w:t>
      </w:r>
      <w:r w:rsidR="009831EF">
        <w:rPr>
          <w:rFonts w:ascii="Times New Roman" w:hAnsi="Times New Roman"/>
          <w:sz w:val="24"/>
          <w:szCs w:val="24"/>
        </w:rPr>
        <w:t>, рисованием водой и мелками на асфальте</w:t>
      </w:r>
      <w:r w:rsidRPr="00D16DA6">
        <w:rPr>
          <w:rFonts w:ascii="Times New Roman" w:hAnsi="Times New Roman"/>
          <w:sz w:val="24"/>
          <w:szCs w:val="24"/>
        </w:rPr>
        <w:t xml:space="preserve">. </w:t>
      </w:r>
    </w:p>
    <w:p w:rsidR="00816EB0" w:rsidRPr="00D16DA6" w:rsidRDefault="00816EB0" w:rsidP="00D16DA6">
      <w:pPr>
        <w:spacing w:after="0"/>
        <w:ind w:right="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При разработке программы летнего оздоровительного отдыха детей и подростков на будущий год будут учтены все замечания и пожелания, как детей, так и педагогов.</w:t>
      </w:r>
    </w:p>
    <w:p w:rsidR="00816EB0" w:rsidRPr="00D16DA6" w:rsidRDefault="00816EB0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EB0" w:rsidRPr="006C29EA" w:rsidRDefault="00816EB0" w:rsidP="00D16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EB0" w:rsidRPr="006C29EA" w:rsidRDefault="00995582" w:rsidP="00995582">
      <w:pPr>
        <w:tabs>
          <w:tab w:val="left" w:pos="2715"/>
        </w:tabs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филиалом:                       Дудник Т.М.</w:t>
      </w:r>
    </w:p>
    <w:p w:rsidR="00816EB0" w:rsidRPr="006C29EA" w:rsidRDefault="00816EB0" w:rsidP="00D16D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34143" w:rsidRDefault="00134143" w:rsidP="00D16DA6">
      <w:pPr>
        <w:ind w:firstLine="567"/>
      </w:pPr>
    </w:p>
    <w:sectPr w:rsidR="00134143" w:rsidSect="005274FA">
      <w:pgSz w:w="11906" w:h="16838" w:code="9"/>
      <w:pgMar w:top="993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2A0E"/>
    <w:multiLevelType w:val="hybridMultilevel"/>
    <w:tmpl w:val="10F854D2"/>
    <w:lvl w:ilvl="0" w:tplc="BF30407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4B34FF"/>
    <w:multiLevelType w:val="hybridMultilevel"/>
    <w:tmpl w:val="06925B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52E"/>
    <w:multiLevelType w:val="multilevel"/>
    <w:tmpl w:val="0470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053DA"/>
    <w:multiLevelType w:val="multilevel"/>
    <w:tmpl w:val="1B4A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C217E"/>
    <w:multiLevelType w:val="multilevel"/>
    <w:tmpl w:val="2FE0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152A4"/>
    <w:multiLevelType w:val="hybridMultilevel"/>
    <w:tmpl w:val="2FCE65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6563D8"/>
    <w:multiLevelType w:val="multilevel"/>
    <w:tmpl w:val="51F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72F3B"/>
    <w:multiLevelType w:val="multilevel"/>
    <w:tmpl w:val="7338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0683B"/>
    <w:multiLevelType w:val="multilevel"/>
    <w:tmpl w:val="D36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864C4"/>
    <w:multiLevelType w:val="multilevel"/>
    <w:tmpl w:val="F262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70"/>
    <w:rsid w:val="00002033"/>
    <w:rsid w:val="00064622"/>
    <w:rsid w:val="00134143"/>
    <w:rsid w:val="001F5FA3"/>
    <w:rsid w:val="0023340D"/>
    <w:rsid w:val="00357C58"/>
    <w:rsid w:val="004A1770"/>
    <w:rsid w:val="005D0259"/>
    <w:rsid w:val="005F1957"/>
    <w:rsid w:val="006140D1"/>
    <w:rsid w:val="00816EB0"/>
    <w:rsid w:val="00840B27"/>
    <w:rsid w:val="0085110B"/>
    <w:rsid w:val="008E47F1"/>
    <w:rsid w:val="008F7FD2"/>
    <w:rsid w:val="009831EF"/>
    <w:rsid w:val="00995582"/>
    <w:rsid w:val="009E407A"/>
    <w:rsid w:val="00A631B9"/>
    <w:rsid w:val="00B10B62"/>
    <w:rsid w:val="00B11762"/>
    <w:rsid w:val="00B347AB"/>
    <w:rsid w:val="00BD4338"/>
    <w:rsid w:val="00C11331"/>
    <w:rsid w:val="00C15EA2"/>
    <w:rsid w:val="00C62815"/>
    <w:rsid w:val="00C6636B"/>
    <w:rsid w:val="00D16DA6"/>
    <w:rsid w:val="00D33FC5"/>
    <w:rsid w:val="00EC1BE0"/>
    <w:rsid w:val="00EF6F77"/>
    <w:rsid w:val="00F45558"/>
    <w:rsid w:val="00F87EE8"/>
    <w:rsid w:val="00FB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B0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16EB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Normal (Web)"/>
    <w:basedOn w:val="a"/>
    <w:uiPriority w:val="99"/>
    <w:rsid w:val="008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16EB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816EB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816EB0"/>
    <w:rPr>
      <w:b/>
      <w:bCs/>
    </w:rPr>
  </w:style>
  <w:style w:type="table" w:styleId="a7">
    <w:name w:val="Table Grid"/>
    <w:basedOn w:val="a1"/>
    <w:uiPriority w:val="59"/>
    <w:rsid w:val="00816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6281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87E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7E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7EE8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7E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7EE8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7E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РДШ09</dc:creator>
  <cp:lastModifiedBy>User</cp:lastModifiedBy>
  <cp:revision>3</cp:revision>
  <dcterms:created xsi:type="dcterms:W3CDTF">2023-06-26T05:22:00Z</dcterms:created>
  <dcterms:modified xsi:type="dcterms:W3CDTF">2023-06-27T11:12:00Z</dcterms:modified>
</cp:coreProperties>
</file>