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32" w:rsidRPr="00DD1632" w:rsidRDefault="00DD1632" w:rsidP="00DD1632">
      <w:pPr>
        <w:pStyle w:val="a7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DD1632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УТВЕРЖДАЮ:</w:t>
      </w:r>
    </w:p>
    <w:p w:rsidR="00DD1632" w:rsidRDefault="00DD1632" w:rsidP="00DD1632">
      <w:pPr>
        <w:pStyle w:val="a7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Приказ №53 от 01.09.2020 г.</w:t>
      </w:r>
    </w:p>
    <w:p w:rsidR="00DD1632" w:rsidRDefault="00565373" w:rsidP="00DD1632">
      <w:pPr>
        <w:pStyle w:val="a7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99B046F2-018C-4B48-AB1C-4D7B2E74815E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DD1632" w:rsidRDefault="00DD1632" w:rsidP="00DD1632">
      <w:pPr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</w:rPr>
      </w:pPr>
    </w:p>
    <w:p w:rsidR="00DD1632" w:rsidRDefault="00DD1632" w:rsidP="00DD1632">
      <w:pPr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DD1632" w:rsidRDefault="00DD1632" w:rsidP="00DD1632">
      <w:pPr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 образовательного процесса в МБУ ДО «ЦДОД «Радуга талантов»</w:t>
      </w:r>
    </w:p>
    <w:p w:rsidR="0078271B" w:rsidRPr="003865B0" w:rsidRDefault="00DF6C02" w:rsidP="00E27F30">
      <w:pPr>
        <w:pStyle w:val="Heading1"/>
        <w:numPr>
          <w:ilvl w:val="0"/>
          <w:numId w:val="8"/>
        </w:numPr>
        <w:tabs>
          <w:tab w:val="left" w:pos="4051"/>
        </w:tabs>
        <w:spacing w:before="100" w:beforeAutospacing="1" w:after="100" w:afterAutospacing="1" w:line="360" w:lineRule="auto"/>
        <w:ind w:hanging="241"/>
        <w:contextualSpacing/>
        <w:jc w:val="both"/>
        <w:rPr>
          <w:b w:val="0"/>
          <w:i/>
        </w:rPr>
      </w:pPr>
      <w:r w:rsidRPr="003865B0">
        <w:rPr>
          <w:b w:val="0"/>
          <w:i/>
        </w:rPr>
        <w:t>Общие</w:t>
      </w:r>
      <w:r w:rsidRPr="003865B0">
        <w:rPr>
          <w:b w:val="0"/>
          <w:i/>
          <w:spacing w:val="-2"/>
        </w:rPr>
        <w:t xml:space="preserve"> </w:t>
      </w:r>
      <w:r w:rsidRPr="003865B0">
        <w:rPr>
          <w:b w:val="0"/>
          <w:i/>
        </w:rPr>
        <w:t>положения</w:t>
      </w:r>
    </w:p>
    <w:p w:rsidR="0078271B" w:rsidRPr="005C7C21" w:rsidRDefault="005C7C21" w:rsidP="00E27F30">
      <w:pPr>
        <w:tabs>
          <w:tab w:val="left" w:pos="567"/>
        </w:tabs>
        <w:spacing w:before="100" w:beforeAutospacing="1" w:after="100" w:afterAutospacing="1" w:line="360" w:lineRule="auto"/>
        <w:ind w:right="2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 xml:space="preserve">Положение об организации </w:t>
      </w:r>
      <w:r w:rsidR="00D576AA">
        <w:rPr>
          <w:sz w:val="24"/>
          <w:szCs w:val="24"/>
        </w:rPr>
        <w:t>образовательного процесса</w:t>
      </w:r>
      <w:r w:rsidR="00DF6C02" w:rsidRPr="005C7C21">
        <w:rPr>
          <w:sz w:val="24"/>
          <w:szCs w:val="24"/>
        </w:rPr>
        <w:t xml:space="preserve"> (далее – Положение) в </w:t>
      </w:r>
      <w:r w:rsidR="00002F0D" w:rsidRPr="005C7C21">
        <w:rPr>
          <w:sz w:val="24"/>
          <w:szCs w:val="24"/>
        </w:rPr>
        <w:t xml:space="preserve">муниципальном бюджетном учреждении дополнительного образования «Центр дополнительного образования детей «Радуга талантов» </w:t>
      </w:r>
      <w:r w:rsidR="00DF6C02" w:rsidRPr="005C7C21">
        <w:rPr>
          <w:sz w:val="24"/>
          <w:szCs w:val="24"/>
        </w:rPr>
        <w:t xml:space="preserve">(далее – Учреждение) </w:t>
      </w:r>
      <w:r w:rsidR="00DF6C02" w:rsidRPr="00D576AA">
        <w:rPr>
          <w:sz w:val="24"/>
          <w:szCs w:val="24"/>
        </w:rPr>
        <w:t>определяет порядок организации образовательно</w:t>
      </w:r>
      <w:r w:rsidR="00D576AA" w:rsidRPr="00D576AA">
        <w:rPr>
          <w:sz w:val="24"/>
          <w:szCs w:val="24"/>
        </w:rPr>
        <w:t>го</w:t>
      </w:r>
      <w:r w:rsidR="00D576AA">
        <w:rPr>
          <w:sz w:val="24"/>
          <w:szCs w:val="24"/>
        </w:rPr>
        <w:t xml:space="preserve"> процесса в Учреждении</w:t>
      </w:r>
      <w:r w:rsidR="00D576AA">
        <w:rPr>
          <w:spacing w:val="2"/>
          <w:sz w:val="24"/>
          <w:szCs w:val="24"/>
        </w:rPr>
        <w:t>.</w:t>
      </w:r>
    </w:p>
    <w:p w:rsidR="005C7C21" w:rsidRDefault="005C7C21" w:rsidP="00E27F30">
      <w:pPr>
        <w:tabs>
          <w:tab w:val="left" w:pos="567"/>
        </w:tabs>
        <w:spacing w:before="100" w:beforeAutospacing="1" w:after="100" w:afterAutospacing="1" w:line="360" w:lineRule="auto"/>
        <w:ind w:right="24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Положение разработано в соответствии с Конвенцией ООН о правах ребенка, Конституцией Российской Федерации, Федеральным законом РФ от 29.12.2012 №</w:t>
      </w:r>
      <w:r w:rsidR="00DF6C02" w:rsidRPr="005C7C21">
        <w:rPr>
          <w:spacing w:val="50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273-ФЗ</w:t>
      </w:r>
      <w:r>
        <w:rPr>
          <w:sz w:val="24"/>
          <w:szCs w:val="24"/>
        </w:rPr>
        <w:t xml:space="preserve"> </w:t>
      </w:r>
      <w:r w:rsidR="00DF6C02" w:rsidRPr="00002F0D">
        <w:rPr>
          <w:sz w:val="24"/>
          <w:szCs w:val="24"/>
        </w:rPr>
        <w:t>«Об образовании в Российской Федерации», приказом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программам», Санитарно- эпидемиологическими правилами и нормативами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утвержденными Постановлением Главного государственного санитарного врача РФ от 04.07.2014 № 41 (далее – СанПиН), Уставом и локальными актами</w:t>
      </w:r>
      <w:r w:rsidR="00DF6C02" w:rsidRPr="00002F0D">
        <w:rPr>
          <w:spacing w:val="-2"/>
          <w:sz w:val="24"/>
          <w:szCs w:val="24"/>
        </w:rPr>
        <w:t xml:space="preserve"> </w:t>
      </w:r>
      <w:r w:rsidR="00DF6C02" w:rsidRPr="00002F0D">
        <w:rPr>
          <w:sz w:val="24"/>
          <w:szCs w:val="24"/>
        </w:rPr>
        <w:t>Учреждения.</w:t>
      </w:r>
    </w:p>
    <w:p w:rsidR="0078271B" w:rsidRPr="003865B0" w:rsidRDefault="005C7C21" w:rsidP="00E27F30">
      <w:pPr>
        <w:tabs>
          <w:tab w:val="left" w:pos="567"/>
        </w:tabs>
        <w:spacing w:before="100" w:beforeAutospacing="1" w:after="100" w:afterAutospacing="1" w:line="360" w:lineRule="auto"/>
        <w:ind w:right="24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3865B0">
        <w:rPr>
          <w:sz w:val="24"/>
          <w:szCs w:val="24"/>
        </w:rPr>
        <w:t xml:space="preserve">В соответствии с Законом </w:t>
      </w:r>
      <w:r w:rsidR="00DF6C02" w:rsidRPr="003865B0">
        <w:rPr>
          <w:spacing w:val="-3"/>
          <w:sz w:val="24"/>
          <w:szCs w:val="24"/>
        </w:rPr>
        <w:t xml:space="preserve">«Об </w:t>
      </w:r>
      <w:r w:rsidR="00DF6C02" w:rsidRPr="003865B0">
        <w:rPr>
          <w:sz w:val="24"/>
          <w:szCs w:val="24"/>
        </w:rPr>
        <w:t>образовании в Российской</w:t>
      </w:r>
      <w:r w:rsidR="00DF6C02" w:rsidRPr="003865B0">
        <w:rPr>
          <w:spacing w:val="-5"/>
          <w:sz w:val="24"/>
          <w:szCs w:val="24"/>
        </w:rPr>
        <w:t xml:space="preserve"> </w:t>
      </w:r>
      <w:r w:rsidR="00DF6C02" w:rsidRPr="003865B0">
        <w:rPr>
          <w:sz w:val="24"/>
          <w:szCs w:val="24"/>
        </w:rPr>
        <w:t>Федерации»:</w:t>
      </w:r>
    </w:p>
    <w:p w:rsidR="003865B0" w:rsidRPr="003865B0" w:rsidRDefault="003865B0" w:rsidP="003865B0">
      <w:pPr>
        <w:tabs>
          <w:tab w:val="left" w:pos="1252"/>
        </w:tabs>
        <w:spacing w:before="100" w:beforeAutospacing="1" w:after="100" w:afterAutospacing="1" w:line="360" w:lineRule="auto"/>
        <w:ind w:right="254"/>
        <w:contextualSpacing/>
        <w:jc w:val="both"/>
        <w:rPr>
          <w:sz w:val="24"/>
          <w:szCs w:val="24"/>
        </w:rPr>
      </w:pPr>
      <w:r w:rsidRPr="003865B0">
        <w:rPr>
          <w:sz w:val="24"/>
          <w:szCs w:val="24"/>
        </w:rPr>
        <w:t xml:space="preserve">- </w:t>
      </w:r>
      <w:r w:rsidR="00DF6C02" w:rsidRPr="003865B0">
        <w:rPr>
          <w:sz w:val="24"/>
          <w:szCs w:val="24"/>
        </w:rPr>
        <w:t>под образовательной деятельностью подразумевается деятельность по реализации образовательных</w:t>
      </w:r>
      <w:r w:rsidR="00DF6C02" w:rsidRPr="003865B0">
        <w:rPr>
          <w:spacing w:val="-2"/>
          <w:sz w:val="24"/>
          <w:szCs w:val="24"/>
        </w:rPr>
        <w:t xml:space="preserve"> </w:t>
      </w:r>
      <w:r w:rsidR="00DF6C02" w:rsidRPr="003865B0">
        <w:rPr>
          <w:sz w:val="24"/>
          <w:szCs w:val="24"/>
        </w:rPr>
        <w:t>программ;</w:t>
      </w:r>
    </w:p>
    <w:p w:rsidR="003865B0" w:rsidRDefault="00C70273" w:rsidP="003865B0">
      <w:pPr>
        <w:tabs>
          <w:tab w:val="left" w:pos="1252"/>
        </w:tabs>
        <w:spacing w:before="100" w:beforeAutospacing="1" w:after="100" w:afterAutospacing="1" w:line="360" w:lineRule="auto"/>
        <w:ind w:right="25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-251658752;mso-position-horizontal-relative:page" from="236.7pt,14.45pt" to="236.7pt,28.6pt" strokecolor="#f5f5f5" strokeweight="3.12pt">
            <w10:wrap anchorx="page"/>
          </v:line>
        </w:pict>
      </w:r>
      <w:r w:rsidR="003865B0" w:rsidRPr="003865B0">
        <w:rPr>
          <w:sz w:val="24"/>
          <w:szCs w:val="24"/>
        </w:rPr>
        <w:t xml:space="preserve">- </w:t>
      </w:r>
      <w:r w:rsidR="00DF6C02" w:rsidRPr="003865B0">
        <w:rPr>
          <w:sz w:val="24"/>
          <w:szCs w:val="24"/>
        </w:rPr>
        <w:t>к лицам, осваивающим дополнительные общеобразовательные программы, применяется термин -</w:t>
      </w:r>
      <w:r w:rsidR="00DF6C02" w:rsidRPr="003865B0">
        <w:rPr>
          <w:spacing w:val="2"/>
          <w:sz w:val="24"/>
          <w:szCs w:val="24"/>
        </w:rPr>
        <w:t xml:space="preserve"> </w:t>
      </w:r>
      <w:r w:rsidR="00DF6C02" w:rsidRPr="003865B0">
        <w:rPr>
          <w:sz w:val="24"/>
          <w:szCs w:val="24"/>
        </w:rPr>
        <w:t>учащиеся.</w:t>
      </w:r>
    </w:p>
    <w:p w:rsidR="003865B0" w:rsidRDefault="003865B0" w:rsidP="003865B0">
      <w:pPr>
        <w:tabs>
          <w:tab w:val="left" w:pos="1252"/>
        </w:tabs>
        <w:spacing w:before="100" w:beforeAutospacing="1" w:after="100" w:afterAutospacing="1" w:line="360" w:lineRule="auto"/>
        <w:ind w:right="25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3865B0">
        <w:rPr>
          <w:sz w:val="24"/>
          <w:szCs w:val="24"/>
        </w:rPr>
        <w:t>Образовательная деятельность в Учреждении осуществляется в соответствии с законодательством Российской Федерации об образовании, в том</w:t>
      </w:r>
      <w:r w:rsidR="00DF6C02" w:rsidRPr="003865B0">
        <w:rPr>
          <w:spacing w:val="-8"/>
          <w:sz w:val="24"/>
          <w:szCs w:val="24"/>
        </w:rPr>
        <w:t xml:space="preserve"> </w:t>
      </w:r>
      <w:r w:rsidR="00DF6C02" w:rsidRPr="003865B0">
        <w:rPr>
          <w:sz w:val="24"/>
          <w:szCs w:val="24"/>
        </w:rPr>
        <w:t>числе:</w:t>
      </w:r>
    </w:p>
    <w:p w:rsidR="003865B0" w:rsidRDefault="003865B0" w:rsidP="003865B0">
      <w:pPr>
        <w:tabs>
          <w:tab w:val="left" w:pos="1252"/>
        </w:tabs>
        <w:spacing w:before="100" w:beforeAutospacing="1" w:after="100" w:afterAutospacing="1" w:line="360" w:lineRule="auto"/>
        <w:ind w:right="25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F6C02" w:rsidRPr="00002F0D">
        <w:rPr>
          <w:sz w:val="24"/>
          <w:szCs w:val="24"/>
        </w:rPr>
        <w:t xml:space="preserve">обеспечивает реализацию в полном объеме образовательных программ, соответствие качества подготовки учащихся установленным требованиям, применяемых форм, средств, методов обучения и воспитания возрастным, психофизическим особенностям, склонностям, </w:t>
      </w:r>
      <w:r w:rsidR="00DF6C02" w:rsidRPr="00002F0D">
        <w:rPr>
          <w:sz w:val="24"/>
          <w:szCs w:val="24"/>
        </w:rPr>
        <w:lastRenderedPageBreak/>
        <w:t>способностям, интересам и потребностям</w:t>
      </w:r>
      <w:r w:rsidR="00DF6C02" w:rsidRPr="00002F0D">
        <w:rPr>
          <w:spacing w:val="-1"/>
          <w:sz w:val="24"/>
          <w:szCs w:val="24"/>
        </w:rPr>
        <w:t xml:space="preserve"> </w:t>
      </w:r>
      <w:r w:rsidR="00DF6C02" w:rsidRPr="00002F0D">
        <w:rPr>
          <w:sz w:val="24"/>
          <w:szCs w:val="24"/>
        </w:rPr>
        <w:t>учащихся;</w:t>
      </w:r>
    </w:p>
    <w:p w:rsidR="003865B0" w:rsidRDefault="003865B0" w:rsidP="003865B0">
      <w:pPr>
        <w:tabs>
          <w:tab w:val="left" w:pos="1252"/>
        </w:tabs>
        <w:spacing w:before="100" w:beforeAutospacing="1" w:after="100" w:afterAutospacing="1" w:line="360" w:lineRule="auto"/>
        <w:ind w:right="25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F6C02" w:rsidRPr="003865B0">
        <w:rPr>
          <w:sz w:val="24"/>
          <w:szCs w:val="24"/>
        </w:rPr>
        <w:t>создает безопасные условия обучения, воспитания учащихся в соответствии с установленными нормами, обеспечивающими жизнь и здоровье учащихся, работников Учреждения;</w:t>
      </w:r>
    </w:p>
    <w:p w:rsidR="00002F0D" w:rsidRPr="003865B0" w:rsidRDefault="003865B0" w:rsidP="003865B0">
      <w:pPr>
        <w:tabs>
          <w:tab w:val="left" w:pos="1252"/>
        </w:tabs>
        <w:spacing w:before="100" w:beforeAutospacing="1" w:after="100" w:afterAutospacing="1" w:line="360" w:lineRule="auto"/>
        <w:ind w:right="25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DF6C02" w:rsidRPr="003865B0">
        <w:rPr>
          <w:sz w:val="24"/>
          <w:szCs w:val="24"/>
        </w:rPr>
        <w:t>соблюдает права и свободы учащихся, родителей (законных представителей) несовершеннолетних учащихся, работников</w:t>
      </w:r>
      <w:r w:rsidR="00DF6C02" w:rsidRPr="003865B0">
        <w:rPr>
          <w:spacing w:val="5"/>
          <w:sz w:val="24"/>
          <w:szCs w:val="24"/>
        </w:rPr>
        <w:t xml:space="preserve"> </w:t>
      </w:r>
      <w:r w:rsidR="00DF6C02" w:rsidRPr="003865B0">
        <w:rPr>
          <w:sz w:val="24"/>
          <w:szCs w:val="24"/>
        </w:rPr>
        <w:t>Учреждения.</w:t>
      </w:r>
    </w:p>
    <w:p w:rsidR="00D576AA" w:rsidRPr="00D576AA" w:rsidRDefault="00D576AA" w:rsidP="003865B0">
      <w:pPr>
        <w:pStyle w:val="a4"/>
        <w:tabs>
          <w:tab w:val="left" w:pos="1177"/>
        </w:tabs>
        <w:spacing w:before="100" w:beforeAutospacing="1" w:after="100" w:afterAutospacing="1" w:line="360" w:lineRule="auto"/>
        <w:ind w:left="825" w:right="250" w:firstLine="0"/>
        <w:contextualSpacing/>
        <w:rPr>
          <w:sz w:val="24"/>
          <w:szCs w:val="24"/>
        </w:rPr>
      </w:pPr>
    </w:p>
    <w:p w:rsidR="0078271B" w:rsidRPr="003865B0" w:rsidRDefault="00DF6C02" w:rsidP="00E27F30">
      <w:pPr>
        <w:pStyle w:val="Heading1"/>
        <w:numPr>
          <w:ilvl w:val="0"/>
          <w:numId w:val="8"/>
        </w:numPr>
        <w:tabs>
          <w:tab w:val="left" w:pos="1787"/>
        </w:tabs>
        <w:spacing w:before="100" w:beforeAutospacing="1" w:after="100" w:afterAutospacing="1" w:line="360" w:lineRule="auto"/>
        <w:ind w:left="1786" w:hanging="241"/>
        <w:contextualSpacing/>
        <w:jc w:val="both"/>
        <w:rPr>
          <w:b w:val="0"/>
          <w:i/>
        </w:rPr>
      </w:pPr>
      <w:r w:rsidRPr="003865B0">
        <w:rPr>
          <w:b w:val="0"/>
          <w:i/>
        </w:rPr>
        <w:t>Отношения между участниками образовательного</w:t>
      </w:r>
      <w:r w:rsidRPr="003865B0">
        <w:rPr>
          <w:b w:val="0"/>
          <w:i/>
          <w:spacing w:val="-3"/>
        </w:rPr>
        <w:t xml:space="preserve"> </w:t>
      </w:r>
      <w:r w:rsidRPr="003865B0">
        <w:rPr>
          <w:b w:val="0"/>
          <w:i/>
        </w:rPr>
        <w:t>процесса</w:t>
      </w:r>
    </w:p>
    <w:p w:rsidR="005C7C21" w:rsidRDefault="005C7C21" w:rsidP="00E27F30">
      <w:pPr>
        <w:tabs>
          <w:tab w:val="left" w:pos="284"/>
        </w:tabs>
        <w:spacing w:before="100" w:beforeAutospacing="1" w:after="100" w:afterAutospacing="1" w:line="360" w:lineRule="auto"/>
        <w:ind w:right="2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Участниками образовательных отношений являются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</w:t>
      </w:r>
      <w:r w:rsidR="00DF6C02" w:rsidRPr="005C7C21">
        <w:rPr>
          <w:spacing w:val="-2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деятельность.</w:t>
      </w:r>
      <w:r>
        <w:rPr>
          <w:sz w:val="24"/>
          <w:szCs w:val="24"/>
        </w:rPr>
        <w:t xml:space="preserve"> </w:t>
      </w:r>
    </w:p>
    <w:p w:rsidR="005C7C21" w:rsidRDefault="005C7C21" w:rsidP="00E27F30">
      <w:pPr>
        <w:tabs>
          <w:tab w:val="left" w:pos="284"/>
        </w:tabs>
        <w:spacing w:before="100" w:beforeAutospacing="1" w:after="100" w:afterAutospacing="1" w:line="360" w:lineRule="auto"/>
        <w:ind w:right="2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К учащимся относятся лица, осваивающие дополнительные общеобразовательные программы. Возраст учащихся не ограничивается нижним и верхним пределами, регламентируется дополнительной общеобразовательной</w:t>
      </w:r>
      <w:r w:rsidR="00DF6C02" w:rsidRPr="005C7C21">
        <w:rPr>
          <w:spacing w:val="-7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программой.</w:t>
      </w:r>
    </w:p>
    <w:p w:rsidR="005C7C21" w:rsidRDefault="005C7C21" w:rsidP="00E27F30">
      <w:pPr>
        <w:tabs>
          <w:tab w:val="left" w:pos="284"/>
        </w:tabs>
        <w:spacing w:before="100" w:beforeAutospacing="1" w:after="100" w:afterAutospacing="1" w:line="360" w:lineRule="auto"/>
        <w:ind w:right="2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Права и обязанности учащихся, родителей (законных представителей), определяются Уставом, Правилами внутреннего распорядка учащихся и другими локальными актами</w:t>
      </w:r>
      <w:r w:rsidR="00DF6C02" w:rsidRPr="005C7C21">
        <w:rPr>
          <w:spacing w:val="-1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Учреждения.</w:t>
      </w:r>
    </w:p>
    <w:p w:rsidR="005C7C21" w:rsidRDefault="005C7C21" w:rsidP="00E27F30">
      <w:pPr>
        <w:tabs>
          <w:tab w:val="left" w:pos="284"/>
        </w:tabs>
        <w:spacing w:before="100" w:beforeAutospacing="1" w:after="100" w:afterAutospacing="1" w:line="360" w:lineRule="auto"/>
        <w:ind w:right="2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Порядок приёма, перевода, отчисления и восстановления учащихся в Учреждение определяется Правилами приема, перевода, отчисления и восстановления учащихся.</w:t>
      </w:r>
    </w:p>
    <w:p w:rsidR="005C7C21" w:rsidRDefault="005C7C21" w:rsidP="00E27F30">
      <w:pPr>
        <w:tabs>
          <w:tab w:val="left" w:pos="284"/>
        </w:tabs>
        <w:spacing w:before="100" w:beforeAutospacing="1" w:after="100" w:afterAutospacing="1" w:line="360" w:lineRule="auto"/>
        <w:ind w:right="2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</w:t>
      </w:r>
      <w:r w:rsidR="00DF6C02" w:rsidRPr="005C7C21">
        <w:rPr>
          <w:spacing w:val="-3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программы.</w:t>
      </w:r>
    </w:p>
    <w:p w:rsidR="0078271B" w:rsidRPr="005C7C21" w:rsidRDefault="005C7C21" w:rsidP="00E27F30">
      <w:pPr>
        <w:tabs>
          <w:tab w:val="left" w:pos="284"/>
        </w:tabs>
        <w:spacing w:before="100" w:beforeAutospacing="1" w:after="100" w:afterAutospacing="1" w:line="360" w:lineRule="auto"/>
        <w:ind w:right="2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В целях соблюдения прав родителей (законных представителе) учащихся на получение от Учреждения информации по вопросам, касающимся организации и обеспечения образовательного процесса, реализации дополнительной общеобразовательной программы проводятся родительские собрания в объединениях не менее 1 раза в</w:t>
      </w:r>
      <w:r w:rsidR="00DF6C02" w:rsidRPr="005C7C21">
        <w:rPr>
          <w:spacing w:val="-18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год.</w:t>
      </w:r>
    </w:p>
    <w:p w:rsidR="0078271B" w:rsidRPr="003865B0" w:rsidRDefault="003865B0" w:rsidP="003865B0">
      <w:pPr>
        <w:pStyle w:val="Heading1"/>
        <w:tabs>
          <w:tab w:val="left" w:pos="2397"/>
        </w:tabs>
        <w:spacing w:before="100" w:beforeAutospacing="1" w:after="100" w:afterAutospacing="1" w:line="360" w:lineRule="auto"/>
        <w:contextualSpacing/>
        <w:jc w:val="center"/>
        <w:rPr>
          <w:b w:val="0"/>
          <w:i/>
        </w:rPr>
      </w:pPr>
      <w:r>
        <w:rPr>
          <w:b w:val="0"/>
          <w:i/>
        </w:rPr>
        <w:t>3.</w:t>
      </w:r>
      <w:r w:rsidR="00DF6C02" w:rsidRPr="003865B0">
        <w:rPr>
          <w:b w:val="0"/>
          <w:i/>
        </w:rPr>
        <w:t>Цель и содержание образовательной</w:t>
      </w:r>
      <w:r w:rsidR="00DF6C02" w:rsidRPr="003865B0">
        <w:rPr>
          <w:b w:val="0"/>
          <w:i/>
          <w:spacing w:val="-4"/>
        </w:rPr>
        <w:t xml:space="preserve"> </w:t>
      </w:r>
      <w:r w:rsidR="00DF6C02" w:rsidRPr="003865B0">
        <w:rPr>
          <w:b w:val="0"/>
          <w:i/>
        </w:rPr>
        <w:t>деятельности</w:t>
      </w:r>
    </w:p>
    <w:p w:rsidR="003865B0" w:rsidRDefault="005C7C21" w:rsidP="003865B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Основной целью деятельности Учреждения является осуществление образовательной деятельности по дополнительным общеобразовательным</w:t>
      </w:r>
      <w:r w:rsidR="00DF6C02" w:rsidRPr="005C7C21">
        <w:rPr>
          <w:spacing w:val="-9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программам.</w:t>
      </w:r>
    </w:p>
    <w:p w:rsidR="003865B0" w:rsidRDefault="003865B0" w:rsidP="003865B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3865B0">
        <w:rPr>
          <w:sz w:val="24"/>
          <w:szCs w:val="24"/>
        </w:rPr>
        <w:t>Учреждение реализует образовательные программы в соответствии с лицензией на осуществление образовательной деятельности.</w:t>
      </w:r>
    </w:p>
    <w:p w:rsidR="003865B0" w:rsidRDefault="003865B0" w:rsidP="003865B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F6C02" w:rsidRPr="005C7C21">
        <w:rPr>
          <w:sz w:val="24"/>
          <w:szCs w:val="24"/>
        </w:rPr>
        <w:t>Образовательная деятельность по дополнительным общеобразовательным программам в Учреждении направлена</w:t>
      </w:r>
      <w:r w:rsidR="00DF6C02" w:rsidRPr="005C7C21">
        <w:rPr>
          <w:spacing w:val="-4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на:</w:t>
      </w:r>
    </w:p>
    <w:p w:rsidR="003865B0" w:rsidRDefault="003865B0" w:rsidP="003865B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F6C02" w:rsidRPr="003865B0">
        <w:rPr>
          <w:sz w:val="24"/>
          <w:szCs w:val="24"/>
        </w:rPr>
        <w:t>формирование и развитие творческих способностей</w:t>
      </w:r>
      <w:r w:rsidR="00DF6C02" w:rsidRPr="003865B0">
        <w:rPr>
          <w:spacing w:val="-3"/>
          <w:sz w:val="24"/>
          <w:szCs w:val="24"/>
        </w:rPr>
        <w:t xml:space="preserve"> </w:t>
      </w:r>
      <w:r w:rsidR="00E33458" w:rsidRPr="003865B0">
        <w:rPr>
          <w:sz w:val="24"/>
          <w:szCs w:val="24"/>
        </w:rPr>
        <w:t>уча</w:t>
      </w:r>
      <w:r w:rsidR="00DF6C02" w:rsidRPr="003865B0">
        <w:rPr>
          <w:sz w:val="24"/>
          <w:szCs w:val="24"/>
        </w:rPr>
        <w:t>щихся;</w:t>
      </w:r>
    </w:p>
    <w:p w:rsidR="003865B0" w:rsidRDefault="003865B0" w:rsidP="003865B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6C02" w:rsidRPr="003865B0">
        <w:rPr>
          <w:sz w:val="24"/>
          <w:szCs w:val="24"/>
        </w:rPr>
        <w:t xml:space="preserve">удовлетворение индивидуальных потребностей </w:t>
      </w:r>
      <w:r w:rsidR="00002F0D" w:rsidRPr="003865B0">
        <w:rPr>
          <w:sz w:val="24"/>
          <w:szCs w:val="24"/>
        </w:rPr>
        <w:t>уча</w:t>
      </w:r>
      <w:r w:rsidR="00DF6C02" w:rsidRPr="003865B0">
        <w:rPr>
          <w:sz w:val="24"/>
          <w:szCs w:val="24"/>
        </w:rPr>
        <w:t>щихся в интеллектуальном, нравственном, художественно-эстетическом развитии</w:t>
      </w:r>
      <w:r w:rsidR="00002F0D" w:rsidRPr="003865B0">
        <w:rPr>
          <w:sz w:val="24"/>
          <w:szCs w:val="24"/>
        </w:rPr>
        <w:t>;</w:t>
      </w:r>
    </w:p>
    <w:p w:rsidR="003865B0" w:rsidRDefault="003865B0" w:rsidP="003865B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6C02" w:rsidRPr="003865B0">
        <w:rPr>
          <w:sz w:val="24"/>
          <w:szCs w:val="24"/>
        </w:rPr>
        <w:t>формирование культуры здорового и безопасного образа</w:t>
      </w:r>
      <w:r w:rsidR="00DF6C02" w:rsidRPr="003865B0">
        <w:rPr>
          <w:spacing w:val="-5"/>
          <w:sz w:val="24"/>
          <w:szCs w:val="24"/>
        </w:rPr>
        <w:t xml:space="preserve"> </w:t>
      </w:r>
      <w:r w:rsidR="00DF6C02" w:rsidRPr="003865B0">
        <w:rPr>
          <w:sz w:val="24"/>
          <w:szCs w:val="24"/>
        </w:rPr>
        <w:t>жизни;</w:t>
      </w:r>
    </w:p>
    <w:p w:rsidR="003865B0" w:rsidRDefault="003865B0" w:rsidP="003865B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F6C02" w:rsidRPr="003865B0">
        <w:rPr>
          <w:sz w:val="24"/>
          <w:szCs w:val="24"/>
        </w:rPr>
        <w:t>обеспечение духовно-нравственного, гражданско-патриотического, военно- патриотического, трудового воспитания учащихся;</w:t>
      </w:r>
    </w:p>
    <w:p w:rsidR="003865B0" w:rsidRDefault="003865B0" w:rsidP="003865B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6C02" w:rsidRPr="003865B0">
        <w:rPr>
          <w:sz w:val="24"/>
          <w:szCs w:val="24"/>
        </w:rPr>
        <w:t xml:space="preserve">выявление, развитие и поддержку талантливых </w:t>
      </w:r>
      <w:r w:rsidR="00002F0D" w:rsidRPr="003865B0">
        <w:rPr>
          <w:sz w:val="24"/>
          <w:szCs w:val="24"/>
        </w:rPr>
        <w:t>уча</w:t>
      </w:r>
      <w:r w:rsidR="00DF6C02" w:rsidRPr="003865B0">
        <w:rPr>
          <w:sz w:val="24"/>
          <w:szCs w:val="24"/>
        </w:rPr>
        <w:t>щихся, а также лиц, проявивших выдающиеся</w:t>
      </w:r>
      <w:r w:rsidR="00DF6C02" w:rsidRPr="003865B0">
        <w:rPr>
          <w:spacing w:val="1"/>
          <w:sz w:val="24"/>
          <w:szCs w:val="24"/>
        </w:rPr>
        <w:t xml:space="preserve"> </w:t>
      </w:r>
      <w:r w:rsidR="00DF6C02" w:rsidRPr="003865B0">
        <w:rPr>
          <w:sz w:val="24"/>
          <w:szCs w:val="24"/>
        </w:rPr>
        <w:t>способности;</w:t>
      </w:r>
    </w:p>
    <w:p w:rsidR="003865B0" w:rsidRDefault="003865B0" w:rsidP="003865B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6C02" w:rsidRPr="003865B0">
        <w:rPr>
          <w:sz w:val="24"/>
          <w:szCs w:val="24"/>
        </w:rPr>
        <w:t>профессиональную ориентацию</w:t>
      </w:r>
      <w:r w:rsidR="00DF6C02" w:rsidRPr="003865B0">
        <w:rPr>
          <w:spacing w:val="-1"/>
          <w:sz w:val="24"/>
          <w:szCs w:val="24"/>
        </w:rPr>
        <w:t xml:space="preserve"> </w:t>
      </w:r>
      <w:r w:rsidR="00002F0D" w:rsidRPr="003865B0">
        <w:rPr>
          <w:sz w:val="24"/>
          <w:szCs w:val="24"/>
        </w:rPr>
        <w:t>уча</w:t>
      </w:r>
      <w:r w:rsidR="00DF6C02" w:rsidRPr="003865B0">
        <w:rPr>
          <w:sz w:val="24"/>
          <w:szCs w:val="24"/>
        </w:rPr>
        <w:t>щихся;</w:t>
      </w:r>
    </w:p>
    <w:p w:rsidR="003865B0" w:rsidRDefault="003865B0" w:rsidP="003865B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6C02" w:rsidRPr="003865B0">
        <w:rPr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</w:t>
      </w:r>
      <w:r w:rsidR="00DF6C02" w:rsidRPr="003865B0">
        <w:rPr>
          <w:spacing w:val="-3"/>
          <w:sz w:val="24"/>
          <w:szCs w:val="24"/>
        </w:rPr>
        <w:t xml:space="preserve"> </w:t>
      </w:r>
      <w:r w:rsidR="00002F0D" w:rsidRPr="003865B0">
        <w:rPr>
          <w:sz w:val="24"/>
          <w:szCs w:val="24"/>
        </w:rPr>
        <w:t>уча</w:t>
      </w:r>
      <w:r w:rsidR="00DF6C02" w:rsidRPr="003865B0">
        <w:rPr>
          <w:sz w:val="24"/>
          <w:szCs w:val="24"/>
        </w:rPr>
        <w:t>щихся;</w:t>
      </w:r>
    </w:p>
    <w:p w:rsidR="003865B0" w:rsidRDefault="003865B0" w:rsidP="003865B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6C02" w:rsidRPr="003865B0">
        <w:rPr>
          <w:sz w:val="24"/>
          <w:szCs w:val="24"/>
        </w:rPr>
        <w:t xml:space="preserve">социализацию и адаптацию </w:t>
      </w:r>
      <w:r w:rsidR="00002F0D" w:rsidRPr="003865B0">
        <w:rPr>
          <w:sz w:val="24"/>
          <w:szCs w:val="24"/>
        </w:rPr>
        <w:t>уча</w:t>
      </w:r>
      <w:r w:rsidR="00DF6C02" w:rsidRPr="003865B0">
        <w:rPr>
          <w:sz w:val="24"/>
          <w:szCs w:val="24"/>
        </w:rPr>
        <w:t>щихся к жизни в</w:t>
      </w:r>
      <w:r w:rsidR="00DF6C02" w:rsidRPr="003865B0">
        <w:rPr>
          <w:spacing w:val="-6"/>
          <w:sz w:val="24"/>
          <w:szCs w:val="24"/>
        </w:rPr>
        <w:t xml:space="preserve"> </w:t>
      </w:r>
      <w:r w:rsidR="00DF6C02" w:rsidRPr="003865B0">
        <w:rPr>
          <w:sz w:val="24"/>
          <w:szCs w:val="24"/>
        </w:rPr>
        <w:t>обществе;</w:t>
      </w:r>
    </w:p>
    <w:p w:rsidR="003865B0" w:rsidRDefault="003865B0" w:rsidP="003865B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6C02" w:rsidRPr="003865B0">
        <w:rPr>
          <w:sz w:val="24"/>
          <w:szCs w:val="24"/>
        </w:rPr>
        <w:t>формирование общей культуры</w:t>
      </w:r>
      <w:r w:rsidR="00DF6C02" w:rsidRPr="003865B0">
        <w:rPr>
          <w:spacing w:val="-2"/>
          <w:sz w:val="24"/>
          <w:szCs w:val="24"/>
        </w:rPr>
        <w:t xml:space="preserve"> </w:t>
      </w:r>
      <w:r w:rsidR="00002F0D" w:rsidRPr="003865B0">
        <w:rPr>
          <w:sz w:val="24"/>
          <w:szCs w:val="24"/>
        </w:rPr>
        <w:t>уча</w:t>
      </w:r>
      <w:r w:rsidR="00DF6C02" w:rsidRPr="003865B0">
        <w:rPr>
          <w:sz w:val="24"/>
          <w:szCs w:val="24"/>
        </w:rPr>
        <w:t>щихся;</w:t>
      </w:r>
    </w:p>
    <w:p w:rsidR="0078271B" w:rsidRPr="003865B0" w:rsidRDefault="003865B0" w:rsidP="003865B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DF6C02" w:rsidRPr="003865B0">
        <w:rPr>
          <w:sz w:val="24"/>
          <w:szCs w:val="24"/>
        </w:rPr>
        <w:t xml:space="preserve">удовлетворение иных образовательных потребностей и интересов </w:t>
      </w:r>
      <w:r w:rsidR="00002F0D" w:rsidRPr="003865B0">
        <w:rPr>
          <w:sz w:val="24"/>
          <w:szCs w:val="24"/>
        </w:rPr>
        <w:t>уча</w:t>
      </w:r>
      <w:r w:rsidR="00DF6C02" w:rsidRPr="003865B0">
        <w:rPr>
          <w:sz w:val="24"/>
          <w:szCs w:val="24"/>
        </w:rPr>
        <w:t>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78271B" w:rsidRPr="003865B0" w:rsidRDefault="003865B0" w:rsidP="003865B0">
      <w:pPr>
        <w:pStyle w:val="Heading1"/>
        <w:tabs>
          <w:tab w:val="left" w:pos="1276"/>
        </w:tabs>
        <w:spacing w:before="100" w:beforeAutospacing="1" w:after="100" w:afterAutospacing="1" w:line="360" w:lineRule="auto"/>
        <w:ind w:right="985"/>
        <w:contextualSpacing/>
        <w:rPr>
          <w:b w:val="0"/>
          <w:i/>
        </w:rPr>
      </w:pPr>
      <w:r>
        <w:rPr>
          <w:b w:val="0"/>
          <w:i/>
        </w:rPr>
        <w:t xml:space="preserve">4. </w:t>
      </w:r>
      <w:r w:rsidR="00DF6C02" w:rsidRPr="003865B0">
        <w:rPr>
          <w:b w:val="0"/>
          <w:i/>
        </w:rPr>
        <w:t>Порядок организации и осуществления образовательной деятельности по дополнительным общеобразовательным</w:t>
      </w:r>
      <w:r w:rsidR="00DF6C02" w:rsidRPr="003865B0">
        <w:rPr>
          <w:b w:val="0"/>
          <w:i/>
          <w:spacing w:val="-2"/>
        </w:rPr>
        <w:t xml:space="preserve"> </w:t>
      </w:r>
      <w:r w:rsidR="00DF6C02" w:rsidRPr="003865B0">
        <w:rPr>
          <w:b w:val="0"/>
          <w:i/>
        </w:rPr>
        <w:t>программам</w:t>
      </w:r>
    </w:p>
    <w:p w:rsidR="0078271B" w:rsidRPr="005C7C21" w:rsidRDefault="005C7C21" w:rsidP="00E27F30">
      <w:pPr>
        <w:spacing w:before="100" w:beforeAutospacing="1" w:after="100" w:afterAutospacing="1" w:line="360" w:lineRule="auto"/>
        <w:ind w:right="2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В Учреждении обеспечивается равный доступ учащихся к образованию с учетом разнообразия особых образовательных потребностей и индивидуальных</w:t>
      </w:r>
      <w:r w:rsidR="00DF6C02" w:rsidRPr="005C7C21">
        <w:rPr>
          <w:spacing w:val="-6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возможностей.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 xml:space="preserve">Организация образовательного процесса Учреждения регламентируется настоящим Положением, </w:t>
      </w:r>
      <w:r w:rsidR="00002F0D" w:rsidRPr="005C7C21">
        <w:rPr>
          <w:sz w:val="24"/>
          <w:szCs w:val="24"/>
        </w:rPr>
        <w:t xml:space="preserve">дополнительными общеобразовательными </w:t>
      </w:r>
      <w:r w:rsidR="00DF6C02" w:rsidRPr="005C7C21">
        <w:rPr>
          <w:sz w:val="24"/>
          <w:szCs w:val="24"/>
        </w:rPr>
        <w:t>программами, календарным учебными графиком, учебными планами, расписанием учебных занятий, утвержденных</w:t>
      </w:r>
      <w:r w:rsidR="00DF6C02" w:rsidRPr="005C7C21">
        <w:rPr>
          <w:spacing w:val="-7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директором.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Основные вопросы организации и осуществления образовательной деятельности, в том числе регламентирующие правила приема учащихся, режим занятий учащихся, формы, периодичность и порядок текущего контроля освоения дополнительных общеобразовательных программ и промежуточной аттестации учащихся, обуче</w:t>
      </w:r>
      <w:r w:rsidR="00D0514C" w:rsidRPr="005C7C21">
        <w:rPr>
          <w:sz w:val="24"/>
          <w:szCs w:val="24"/>
        </w:rPr>
        <w:t xml:space="preserve">ние по индивидуальному маршруту, </w:t>
      </w:r>
      <w:r w:rsidR="00DF6C02" w:rsidRPr="005C7C21">
        <w:rPr>
          <w:sz w:val="24"/>
          <w:szCs w:val="24"/>
        </w:rPr>
        <w:t xml:space="preserve">в пределах осваиваемых </w:t>
      </w:r>
      <w:r w:rsidR="00D0514C" w:rsidRPr="005C7C21">
        <w:rPr>
          <w:sz w:val="24"/>
          <w:szCs w:val="24"/>
        </w:rPr>
        <w:t>дополнительных обще</w:t>
      </w:r>
      <w:r w:rsidR="00DF6C02" w:rsidRPr="005C7C21">
        <w:rPr>
          <w:sz w:val="24"/>
          <w:szCs w:val="24"/>
        </w:rPr>
        <w:t>образовательных программ, порядок и основания перевода, отчисления и восстановления учащихся, порядок оформления возникновения и прекращения отношений между Учреждением и обучающимися и (или) родителями (законными представителями) несовершеннолетних учащихся отражаются в локальных нормативных актах</w:t>
      </w:r>
      <w:r w:rsidR="00DF6C02" w:rsidRPr="005C7C21">
        <w:rPr>
          <w:spacing w:val="-5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Учреждения.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 xml:space="preserve">Учреждение осуществляет образовательную деятельность по самостоятельно </w:t>
      </w:r>
      <w:r w:rsidR="00DF6C02" w:rsidRPr="005C7C21">
        <w:rPr>
          <w:sz w:val="24"/>
          <w:szCs w:val="24"/>
        </w:rPr>
        <w:lastRenderedPageBreak/>
        <w:t xml:space="preserve">разработанным и утвержденным </w:t>
      </w:r>
      <w:r w:rsidR="00D0514C" w:rsidRPr="005C7C21">
        <w:rPr>
          <w:sz w:val="24"/>
          <w:szCs w:val="24"/>
        </w:rPr>
        <w:t>дополнительным обще</w:t>
      </w:r>
      <w:r w:rsidR="00DF6C02" w:rsidRPr="005C7C21">
        <w:rPr>
          <w:sz w:val="24"/>
          <w:szCs w:val="24"/>
        </w:rPr>
        <w:t>образовательным программам, определяющим их содержание и сроки</w:t>
      </w:r>
      <w:r w:rsidR="00DF6C02" w:rsidRPr="005C7C21">
        <w:rPr>
          <w:spacing w:val="-2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обучения.</w:t>
      </w:r>
    </w:p>
    <w:p w:rsidR="0078271B" w:rsidRPr="00E33458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5"/>
        <w:contextualSpacing/>
        <w:jc w:val="both"/>
        <w:rPr>
          <w:sz w:val="24"/>
          <w:szCs w:val="24"/>
        </w:rPr>
      </w:pPr>
      <w:r w:rsidRPr="00E33458">
        <w:rPr>
          <w:sz w:val="24"/>
          <w:szCs w:val="24"/>
        </w:rPr>
        <w:tab/>
      </w:r>
      <w:r w:rsidR="00DF6C02" w:rsidRPr="00E33458">
        <w:rPr>
          <w:sz w:val="24"/>
          <w:szCs w:val="24"/>
        </w:rPr>
        <w:t>С учетом целеполагания, требований к результативности освоения программы имеют общекультурный, базовый и углубленный уровни, либо предполагают несколько уровней освоения образовательной программы</w:t>
      </w:r>
      <w:r w:rsidR="00DF6C02" w:rsidRPr="00E33458">
        <w:rPr>
          <w:spacing w:val="-11"/>
          <w:sz w:val="24"/>
          <w:szCs w:val="24"/>
        </w:rPr>
        <w:t xml:space="preserve"> </w:t>
      </w:r>
      <w:r w:rsidR="00DF6C02" w:rsidRPr="00E33458">
        <w:rPr>
          <w:sz w:val="24"/>
          <w:szCs w:val="24"/>
        </w:rPr>
        <w:t>(разноуровневые).</w:t>
      </w:r>
    </w:p>
    <w:p w:rsidR="0078271B" w:rsidRPr="00E33458" w:rsidRDefault="00C45524" w:rsidP="00E27F30">
      <w:pPr>
        <w:tabs>
          <w:tab w:val="left" w:pos="1396"/>
        </w:tabs>
        <w:spacing w:before="100" w:beforeAutospacing="1" w:after="100" w:afterAutospacing="1" w:line="360" w:lineRule="auto"/>
        <w:ind w:right="251"/>
        <w:contextualSpacing/>
        <w:jc w:val="both"/>
        <w:rPr>
          <w:sz w:val="24"/>
          <w:szCs w:val="24"/>
        </w:rPr>
      </w:pPr>
      <w:r w:rsidRPr="00E33458">
        <w:rPr>
          <w:sz w:val="24"/>
          <w:szCs w:val="24"/>
        </w:rPr>
        <w:tab/>
      </w:r>
      <w:r w:rsidR="00DF6C02" w:rsidRPr="00E33458">
        <w:rPr>
          <w:sz w:val="24"/>
          <w:szCs w:val="24"/>
        </w:rPr>
        <w:t>Разноуровневые образовательные программы учащийся может осваивать с любого</w:t>
      </w:r>
      <w:r w:rsidR="00DF6C02" w:rsidRPr="00E33458">
        <w:rPr>
          <w:spacing w:val="1"/>
          <w:sz w:val="24"/>
          <w:szCs w:val="24"/>
        </w:rPr>
        <w:t xml:space="preserve"> </w:t>
      </w:r>
      <w:r w:rsidR="00DF6C02" w:rsidRPr="00E33458">
        <w:rPr>
          <w:sz w:val="24"/>
          <w:szCs w:val="24"/>
        </w:rPr>
        <w:t>уровня.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 xml:space="preserve">Реализация дополнительных общеобразовательных программ сопровождается осуществлением текущего контроля освоения дополнительных общеобразовательных программ и проведением промежуточной аттестации учащихся, формы, периодичность и порядок проведения которых устанавливаются Положением о текущем контроле освоения дополнительных общеобразовательных программ, промежуточной аттестации учащихся, подведении итогов реализации дополнительных общеобразовательных программ в </w:t>
      </w:r>
      <w:r w:rsidR="00D0514C" w:rsidRPr="005C7C21">
        <w:rPr>
          <w:sz w:val="24"/>
          <w:szCs w:val="24"/>
        </w:rPr>
        <w:t xml:space="preserve"> МБУ ДО «ЦДОД «Радуга талантов».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Дополнительные общеобразовательные программы реализуются Учреждением самостоятельно</w:t>
      </w:r>
      <w:r w:rsidR="00D0514C" w:rsidRPr="005C7C21">
        <w:rPr>
          <w:sz w:val="24"/>
          <w:szCs w:val="24"/>
        </w:rPr>
        <w:t xml:space="preserve">. </w:t>
      </w:r>
      <w:r w:rsidR="00DF6C02" w:rsidRPr="005C7C21">
        <w:rPr>
          <w:sz w:val="24"/>
          <w:szCs w:val="24"/>
        </w:rPr>
        <w:t>Образовательный процесс организуется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</w:t>
      </w:r>
      <w:r w:rsidR="00DF6C02" w:rsidRPr="005C7C21">
        <w:rPr>
          <w:spacing w:val="-3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индивидуально.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5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Занятия в объединениях проводятся по группам, подгруппам, индивидуально или всем составом</w:t>
      </w:r>
      <w:r w:rsidR="00DF6C02" w:rsidRPr="005C7C21">
        <w:rPr>
          <w:spacing w:val="-2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объединения.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Обучение по индивидуальному учебному плану, в пределах осваиваемой дополнительной общеобразовательной программы устанавливается соответствующим локальным нормативным</w:t>
      </w:r>
      <w:r w:rsidR="00DF6C02" w:rsidRPr="005C7C21">
        <w:rPr>
          <w:spacing w:val="-3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актом.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 xml:space="preserve">При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</w:t>
      </w:r>
      <w:r w:rsidR="00DF6C02" w:rsidRPr="005C7C21">
        <w:rPr>
          <w:spacing w:val="-1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работы.</w:t>
      </w:r>
    </w:p>
    <w:p w:rsidR="0078271B" w:rsidRPr="00E33458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5"/>
        <w:contextualSpacing/>
        <w:jc w:val="both"/>
        <w:rPr>
          <w:sz w:val="24"/>
          <w:szCs w:val="24"/>
        </w:rPr>
      </w:pPr>
      <w:r w:rsidRPr="00E33458">
        <w:rPr>
          <w:sz w:val="24"/>
          <w:szCs w:val="24"/>
        </w:rPr>
        <w:tab/>
      </w:r>
      <w:r w:rsidR="00DF6C02" w:rsidRPr="00E33458">
        <w:rPr>
          <w:sz w:val="24"/>
          <w:szCs w:val="24"/>
        </w:rPr>
        <w:t>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</w:t>
      </w:r>
      <w:r w:rsidR="00DF6C02" w:rsidRPr="00E33458">
        <w:rPr>
          <w:spacing w:val="-4"/>
          <w:sz w:val="24"/>
          <w:szCs w:val="24"/>
        </w:rPr>
        <w:t xml:space="preserve"> </w:t>
      </w:r>
      <w:r w:rsidR="00DF6C02" w:rsidRPr="00E33458">
        <w:rPr>
          <w:sz w:val="24"/>
          <w:szCs w:val="24"/>
        </w:rPr>
        <w:t>возраста.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 xml:space="preserve">При реализации дополнительных общеобразовательных программ предусматриваются </w:t>
      </w:r>
      <w:r w:rsidR="00DF6C02" w:rsidRPr="005C7C21">
        <w:rPr>
          <w:sz w:val="24"/>
          <w:szCs w:val="24"/>
        </w:rPr>
        <w:lastRenderedPageBreak/>
        <w:t>как аудиторные, так и внеаудиторные (самостоятельные) занятия, используются различные формы организации образовательного</w:t>
      </w:r>
      <w:r w:rsidR="00DF6C02" w:rsidRPr="005C7C21">
        <w:rPr>
          <w:spacing w:val="-7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процесса.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В ходе реализации дополнительных общеобразовательных программ за рамками часов, предусмотренных учебным планом образовательной программы, предусматривается участие учащихся в конкурсах, соревнованиях, олимпиадах, фестивалях, мастер-классах, учебно-тренировочных сборах, нестационарных, массовых мероприятиях, осуществляется воспитательная работа и концертная деятельность, организуются мероприятия для совместного отдыха учащихся, родителей (законных</w:t>
      </w:r>
      <w:r w:rsidR="00DF6C02" w:rsidRPr="005C7C21">
        <w:rPr>
          <w:spacing w:val="-6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представителей).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 xml:space="preserve">Для групп, занимающихся по программам туристско-краеведческой направленности, возможно </w:t>
      </w:r>
      <w:r w:rsidR="00DF6C02" w:rsidRPr="00D576AA">
        <w:rPr>
          <w:sz w:val="24"/>
          <w:szCs w:val="24"/>
        </w:rPr>
        <w:t>проведение выездов и походов в рамках часов,</w:t>
      </w:r>
      <w:r w:rsidR="00DF6C02" w:rsidRPr="005C7C21">
        <w:rPr>
          <w:sz w:val="24"/>
          <w:szCs w:val="24"/>
        </w:rPr>
        <w:t xml:space="preserve"> предусмотренных дополнительной общеобразовательной программой, с применением накопительной системы учета</w:t>
      </w:r>
      <w:r w:rsidR="00DF6C02" w:rsidRPr="005C7C21">
        <w:rPr>
          <w:spacing w:val="-2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занятий.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 xml:space="preserve">Осуществление образовательной деятельности в части организации нестационарных мероприятий регламентируется </w:t>
      </w:r>
      <w:hyperlink r:id="rId8">
        <w:r w:rsidR="00DF6C02" w:rsidRPr="005C7C21">
          <w:rPr>
            <w:sz w:val="24"/>
            <w:szCs w:val="24"/>
          </w:rPr>
          <w:t>Положением по подготовке и проведению</w:t>
        </w:r>
      </w:hyperlink>
      <w:hyperlink r:id="rId9">
        <w:r w:rsidR="00DF6C02" w:rsidRPr="005C7C21">
          <w:rPr>
            <w:sz w:val="24"/>
            <w:szCs w:val="24"/>
          </w:rPr>
          <w:t xml:space="preserve"> нестационарных мероприятий с учащимися</w:t>
        </w:r>
        <w:r w:rsidR="00DF6C02" w:rsidRPr="005C7C21">
          <w:rPr>
            <w:spacing w:val="4"/>
            <w:sz w:val="24"/>
            <w:szCs w:val="24"/>
          </w:rPr>
          <w:t xml:space="preserve"> </w:t>
        </w:r>
      </w:hyperlink>
      <w:r w:rsidR="00DF6C02" w:rsidRPr="005C7C21">
        <w:rPr>
          <w:sz w:val="24"/>
          <w:szCs w:val="24"/>
        </w:rPr>
        <w:t>Учреждения.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В работе объединений при наличии условий и согласия педагога (руководителя объединения) могут участвовать совместно с детьми их родители (законные представители), выпускники объединений без включения их в основной состав учебных</w:t>
      </w:r>
      <w:r w:rsidR="00DF6C02" w:rsidRPr="005C7C21">
        <w:rPr>
          <w:spacing w:val="-10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групп.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5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</w:t>
      </w:r>
      <w:r w:rsidR="00DF6C02" w:rsidRPr="005C7C21">
        <w:rPr>
          <w:spacing w:val="-10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запрещается.</w:t>
      </w:r>
    </w:p>
    <w:p w:rsidR="0078271B" w:rsidRPr="003865B0" w:rsidRDefault="00DF6C02" w:rsidP="003865B0">
      <w:pPr>
        <w:pStyle w:val="Heading1"/>
        <w:numPr>
          <w:ilvl w:val="0"/>
          <w:numId w:val="10"/>
        </w:numPr>
        <w:tabs>
          <w:tab w:val="left" w:pos="1108"/>
        </w:tabs>
        <w:spacing w:before="100" w:beforeAutospacing="1" w:after="100" w:afterAutospacing="1" w:line="360" w:lineRule="auto"/>
        <w:contextualSpacing/>
        <w:rPr>
          <w:b w:val="0"/>
          <w:i/>
        </w:rPr>
      </w:pPr>
      <w:r w:rsidRPr="003865B0">
        <w:rPr>
          <w:b w:val="0"/>
          <w:i/>
        </w:rPr>
        <w:t>Порядок формирования и структура Совет</w:t>
      </w:r>
      <w:r w:rsidR="005C7C21" w:rsidRPr="003865B0">
        <w:rPr>
          <w:b w:val="0"/>
          <w:i/>
        </w:rPr>
        <w:t>а</w:t>
      </w:r>
      <w:r w:rsidRPr="003865B0">
        <w:rPr>
          <w:b w:val="0"/>
          <w:i/>
        </w:rPr>
        <w:t xml:space="preserve"> учащихся</w:t>
      </w:r>
    </w:p>
    <w:p w:rsidR="0078271B" w:rsidRPr="007A01F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7A01F1">
        <w:rPr>
          <w:sz w:val="24"/>
          <w:szCs w:val="24"/>
        </w:rPr>
        <w:t xml:space="preserve">По инициативе </w:t>
      </w:r>
      <w:r w:rsidR="00993113" w:rsidRPr="007A01F1">
        <w:rPr>
          <w:sz w:val="24"/>
          <w:szCs w:val="24"/>
        </w:rPr>
        <w:t>уча</w:t>
      </w:r>
      <w:r w:rsidR="00DF6C02" w:rsidRPr="007A01F1">
        <w:rPr>
          <w:sz w:val="24"/>
          <w:szCs w:val="24"/>
        </w:rPr>
        <w:t xml:space="preserve">щихся в Учреждении могут создаваться советы </w:t>
      </w:r>
      <w:r w:rsidR="00993113" w:rsidRPr="007A01F1">
        <w:rPr>
          <w:sz w:val="24"/>
          <w:szCs w:val="24"/>
        </w:rPr>
        <w:t>уча</w:t>
      </w:r>
      <w:r w:rsidR="00DF6C02" w:rsidRPr="007A01F1">
        <w:rPr>
          <w:sz w:val="24"/>
          <w:szCs w:val="24"/>
        </w:rPr>
        <w:t>щихся.</w:t>
      </w:r>
    </w:p>
    <w:p w:rsidR="0078271B" w:rsidRPr="007A01F1" w:rsidRDefault="00993113" w:rsidP="00E27F30">
      <w:pPr>
        <w:tabs>
          <w:tab w:val="left" w:pos="1396"/>
        </w:tabs>
        <w:spacing w:before="100" w:beforeAutospacing="1" w:after="100" w:afterAutospacing="1" w:line="360" w:lineRule="auto"/>
        <w:ind w:right="249"/>
        <w:contextualSpacing/>
        <w:jc w:val="both"/>
        <w:rPr>
          <w:sz w:val="24"/>
          <w:szCs w:val="24"/>
        </w:rPr>
      </w:pPr>
      <w:r w:rsidRPr="007A01F1">
        <w:rPr>
          <w:sz w:val="24"/>
          <w:szCs w:val="24"/>
        </w:rPr>
        <w:t xml:space="preserve">Совет учащихся создается по инициативе </w:t>
      </w:r>
      <w:r w:rsidR="00DF6C02" w:rsidRPr="007A01F1">
        <w:rPr>
          <w:sz w:val="24"/>
          <w:szCs w:val="24"/>
        </w:rPr>
        <w:t>уч</w:t>
      </w:r>
      <w:r w:rsidRPr="007A01F1">
        <w:rPr>
          <w:sz w:val="24"/>
          <w:szCs w:val="24"/>
        </w:rPr>
        <w:t>а</w:t>
      </w:r>
      <w:r w:rsidR="00DF6C02" w:rsidRPr="007A01F1">
        <w:rPr>
          <w:sz w:val="24"/>
          <w:szCs w:val="24"/>
        </w:rPr>
        <w:t>щихся, которая может быть выражена желанием не менее 5% обучающихся, представляющих все направления дополнительных общеобразовательных про</w:t>
      </w:r>
      <w:r w:rsidR="005C7C21" w:rsidRPr="007A01F1">
        <w:rPr>
          <w:sz w:val="24"/>
          <w:szCs w:val="24"/>
        </w:rPr>
        <w:t xml:space="preserve">грамм, реализуемых в Учреждении, </w:t>
      </w:r>
      <w:r w:rsidR="00DF6C02" w:rsidRPr="007A01F1">
        <w:rPr>
          <w:sz w:val="24"/>
          <w:szCs w:val="24"/>
        </w:rPr>
        <w:t xml:space="preserve">выраженное подписью в подписном листе совершеннолетнего </w:t>
      </w:r>
      <w:r w:rsidR="005C7C21" w:rsidRPr="007A01F1">
        <w:rPr>
          <w:sz w:val="24"/>
          <w:szCs w:val="24"/>
        </w:rPr>
        <w:t>уча</w:t>
      </w:r>
      <w:r w:rsidR="00DF6C02" w:rsidRPr="007A01F1">
        <w:rPr>
          <w:sz w:val="24"/>
          <w:szCs w:val="24"/>
        </w:rPr>
        <w:t xml:space="preserve">щегося или родителя (законного представителя) от лица несовершеннолетнего </w:t>
      </w:r>
      <w:r w:rsidR="005C7C21" w:rsidRPr="007A01F1">
        <w:rPr>
          <w:sz w:val="24"/>
          <w:szCs w:val="24"/>
        </w:rPr>
        <w:t>уча</w:t>
      </w:r>
      <w:r w:rsidR="00DF6C02" w:rsidRPr="007A01F1">
        <w:rPr>
          <w:sz w:val="24"/>
          <w:szCs w:val="24"/>
        </w:rPr>
        <w:t>щегося.</w:t>
      </w:r>
    </w:p>
    <w:p w:rsidR="0078271B" w:rsidRPr="007A01F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7A01F1">
        <w:rPr>
          <w:sz w:val="24"/>
          <w:szCs w:val="24"/>
        </w:rPr>
        <w:t xml:space="preserve">Руководитель Учреждения уведомляется об инициативе создания Совета </w:t>
      </w:r>
      <w:r w:rsidR="005C7C21" w:rsidRPr="007A01F1">
        <w:rPr>
          <w:sz w:val="24"/>
          <w:szCs w:val="24"/>
        </w:rPr>
        <w:t>уча</w:t>
      </w:r>
      <w:r w:rsidR="00DF6C02" w:rsidRPr="007A01F1">
        <w:rPr>
          <w:sz w:val="24"/>
          <w:szCs w:val="24"/>
        </w:rPr>
        <w:t>щихся инициативной группой до начала сбора подписей в поддержку создания Совета</w:t>
      </w:r>
      <w:r w:rsidR="00DF6C02" w:rsidRPr="007A01F1">
        <w:rPr>
          <w:spacing w:val="-1"/>
          <w:sz w:val="24"/>
          <w:szCs w:val="24"/>
        </w:rPr>
        <w:t xml:space="preserve"> </w:t>
      </w:r>
      <w:r w:rsidR="005C7C21" w:rsidRPr="007A01F1">
        <w:rPr>
          <w:sz w:val="24"/>
          <w:szCs w:val="24"/>
        </w:rPr>
        <w:t>уча</w:t>
      </w:r>
      <w:r w:rsidR="00DF6C02" w:rsidRPr="007A01F1">
        <w:rPr>
          <w:sz w:val="24"/>
          <w:szCs w:val="24"/>
        </w:rPr>
        <w:t>щихся.</w:t>
      </w:r>
    </w:p>
    <w:p w:rsidR="0078271B" w:rsidRPr="007A01F1" w:rsidRDefault="00DF6C02" w:rsidP="00E27F30">
      <w:pPr>
        <w:tabs>
          <w:tab w:val="left" w:pos="1396"/>
        </w:tabs>
        <w:spacing w:before="100" w:beforeAutospacing="1" w:after="100" w:afterAutospacing="1" w:line="360" w:lineRule="auto"/>
        <w:ind w:right="252"/>
        <w:contextualSpacing/>
        <w:jc w:val="both"/>
        <w:rPr>
          <w:sz w:val="24"/>
          <w:szCs w:val="24"/>
        </w:rPr>
      </w:pPr>
      <w:r w:rsidRPr="007A01F1">
        <w:rPr>
          <w:sz w:val="24"/>
          <w:szCs w:val="24"/>
        </w:rPr>
        <w:t>Инициативная группа осуществляет сбор подписей</w:t>
      </w:r>
      <w:r w:rsidR="005C7C21" w:rsidRPr="007A01F1">
        <w:rPr>
          <w:sz w:val="24"/>
          <w:szCs w:val="24"/>
        </w:rPr>
        <w:t>,</w:t>
      </w:r>
      <w:r w:rsidRPr="007A01F1">
        <w:rPr>
          <w:sz w:val="24"/>
          <w:szCs w:val="24"/>
        </w:rPr>
        <w:t xml:space="preserve"> в поддержку создания Совета </w:t>
      </w:r>
      <w:r w:rsidR="005C7C21" w:rsidRPr="007A01F1">
        <w:rPr>
          <w:sz w:val="24"/>
          <w:szCs w:val="24"/>
        </w:rPr>
        <w:t>уча</w:t>
      </w:r>
      <w:r w:rsidRPr="007A01F1">
        <w:rPr>
          <w:sz w:val="24"/>
          <w:szCs w:val="24"/>
        </w:rPr>
        <w:t>щихся, разрабатыв</w:t>
      </w:r>
      <w:r w:rsidR="005C7C21" w:rsidRPr="007A01F1">
        <w:rPr>
          <w:sz w:val="24"/>
          <w:szCs w:val="24"/>
        </w:rPr>
        <w:t>ает Положени</w:t>
      </w:r>
      <w:r w:rsidR="00E33458">
        <w:rPr>
          <w:sz w:val="24"/>
          <w:szCs w:val="24"/>
        </w:rPr>
        <w:t>е</w:t>
      </w:r>
      <w:r w:rsidR="005C7C21" w:rsidRPr="007A01F1">
        <w:rPr>
          <w:sz w:val="24"/>
          <w:szCs w:val="24"/>
        </w:rPr>
        <w:t xml:space="preserve"> о Совете уча</w:t>
      </w:r>
      <w:r w:rsidRPr="007A01F1">
        <w:rPr>
          <w:sz w:val="24"/>
          <w:szCs w:val="24"/>
        </w:rPr>
        <w:t>щихся, определяет порядок его избрания.</w:t>
      </w:r>
    </w:p>
    <w:p w:rsidR="0078271B" w:rsidRPr="007A01F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7A01F1">
        <w:rPr>
          <w:sz w:val="24"/>
          <w:szCs w:val="24"/>
        </w:rPr>
        <w:t>Руководитель Учреждения в течение 10 дней с даты уведомления</w:t>
      </w:r>
      <w:r w:rsidR="005C7C21" w:rsidRPr="007A01F1">
        <w:rPr>
          <w:sz w:val="24"/>
          <w:szCs w:val="24"/>
        </w:rPr>
        <w:t xml:space="preserve">, </w:t>
      </w:r>
      <w:r w:rsidR="00DF6C02" w:rsidRPr="007A01F1">
        <w:rPr>
          <w:sz w:val="24"/>
          <w:szCs w:val="24"/>
        </w:rPr>
        <w:t xml:space="preserve"> об инициативе создания Совета </w:t>
      </w:r>
      <w:r w:rsidR="005C7C21" w:rsidRPr="007A01F1">
        <w:rPr>
          <w:sz w:val="24"/>
          <w:szCs w:val="24"/>
        </w:rPr>
        <w:t>уча</w:t>
      </w:r>
      <w:r w:rsidR="00DF6C02" w:rsidRPr="007A01F1">
        <w:rPr>
          <w:sz w:val="24"/>
          <w:szCs w:val="24"/>
        </w:rPr>
        <w:t>щихся информирует о наличии вышеуказанной инициативы на официальном сайте</w:t>
      </w:r>
      <w:r w:rsidR="00DF6C02" w:rsidRPr="007A01F1">
        <w:rPr>
          <w:spacing w:val="-1"/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>Учреждения.</w:t>
      </w:r>
    </w:p>
    <w:p w:rsidR="0078271B" w:rsidRPr="007A01F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5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7A01F1">
        <w:rPr>
          <w:sz w:val="24"/>
          <w:szCs w:val="24"/>
        </w:rPr>
        <w:t>Пр</w:t>
      </w:r>
      <w:r w:rsidR="005C7C21" w:rsidRPr="007A01F1">
        <w:rPr>
          <w:sz w:val="24"/>
          <w:szCs w:val="24"/>
        </w:rPr>
        <w:t>и наличии действующего Совета уча</w:t>
      </w:r>
      <w:r w:rsidR="00DF6C02" w:rsidRPr="007A01F1">
        <w:rPr>
          <w:sz w:val="24"/>
          <w:szCs w:val="24"/>
        </w:rPr>
        <w:t>щихся или поданной</w:t>
      </w:r>
      <w:r w:rsidR="005C7C21" w:rsidRPr="007A01F1">
        <w:rPr>
          <w:sz w:val="24"/>
          <w:szCs w:val="24"/>
        </w:rPr>
        <w:t xml:space="preserve"> инициативы о создании </w:t>
      </w:r>
      <w:r w:rsidR="005C7C21" w:rsidRPr="007A01F1">
        <w:rPr>
          <w:sz w:val="24"/>
          <w:szCs w:val="24"/>
        </w:rPr>
        <w:lastRenderedPageBreak/>
        <w:t>Совета уча</w:t>
      </w:r>
      <w:r w:rsidR="00DF6C02" w:rsidRPr="007A01F1">
        <w:rPr>
          <w:sz w:val="24"/>
          <w:szCs w:val="24"/>
        </w:rPr>
        <w:t>щихся новые инициативы не</w:t>
      </w:r>
      <w:r w:rsidR="00DF6C02" w:rsidRPr="007A01F1">
        <w:rPr>
          <w:spacing w:val="-7"/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>допускаются.</w:t>
      </w:r>
    </w:p>
    <w:p w:rsidR="0078271B" w:rsidRPr="007A01F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C7C21" w:rsidRPr="007A01F1">
        <w:rPr>
          <w:sz w:val="24"/>
          <w:szCs w:val="24"/>
        </w:rPr>
        <w:t>Состав Совета уча</w:t>
      </w:r>
      <w:r w:rsidR="00DF6C02" w:rsidRPr="007A01F1">
        <w:rPr>
          <w:sz w:val="24"/>
          <w:szCs w:val="24"/>
        </w:rPr>
        <w:t xml:space="preserve">щихся формируется из представителей структурных подразделений, обеспечивающих осуществление образовательной деятельности (далее - структурные подразделения). Структурные подразделения вправе выдвигать в Совет </w:t>
      </w:r>
      <w:r w:rsidR="005C7C21" w:rsidRPr="007A01F1">
        <w:rPr>
          <w:sz w:val="24"/>
          <w:szCs w:val="24"/>
        </w:rPr>
        <w:t>уча</w:t>
      </w:r>
      <w:r w:rsidR="00DF6C02" w:rsidRPr="007A01F1">
        <w:rPr>
          <w:sz w:val="24"/>
          <w:szCs w:val="24"/>
        </w:rPr>
        <w:t>щихся по одному представителю по каждому</w:t>
      </w:r>
      <w:r w:rsidR="00DF6C02" w:rsidRPr="007A01F1">
        <w:rPr>
          <w:spacing w:val="-8"/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>направлению.</w:t>
      </w:r>
      <w:r w:rsidR="005C7C21" w:rsidRPr="007A01F1">
        <w:rPr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 xml:space="preserve">В состав Совета </w:t>
      </w:r>
      <w:r w:rsidR="005C7C21">
        <w:t>уча</w:t>
      </w:r>
      <w:r w:rsidR="00DF6C02" w:rsidRPr="007A01F1">
        <w:rPr>
          <w:sz w:val="24"/>
          <w:szCs w:val="24"/>
        </w:rPr>
        <w:t>щихся могут входить только учащихся старше 1</w:t>
      </w:r>
      <w:r w:rsidR="00A628DC">
        <w:rPr>
          <w:sz w:val="24"/>
          <w:szCs w:val="24"/>
        </w:rPr>
        <w:t>1</w:t>
      </w:r>
      <w:r w:rsidR="00DF6C02" w:rsidRPr="007A01F1">
        <w:rPr>
          <w:spacing w:val="58"/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>лет.</w:t>
      </w:r>
      <w:r w:rsidR="005C7C21">
        <w:t xml:space="preserve"> </w:t>
      </w:r>
      <w:r w:rsidR="00DF6C02" w:rsidRPr="007A01F1">
        <w:rPr>
          <w:sz w:val="24"/>
          <w:szCs w:val="24"/>
        </w:rPr>
        <w:t xml:space="preserve">Численный состав Совета </w:t>
      </w:r>
      <w:r w:rsidR="005C7C21">
        <w:t>уча</w:t>
      </w:r>
      <w:r w:rsidR="00DF6C02" w:rsidRPr="007A01F1">
        <w:rPr>
          <w:sz w:val="24"/>
          <w:szCs w:val="24"/>
        </w:rPr>
        <w:t>щихся - 9 человек.</w:t>
      </w:r>
      <w:r w:rsidR="005C7C21" w:rsidRPr="007A01F1">
        <w:rPr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 xml:space="preserve">Председатель Совета </w:t>
      </w:r>
      <w:r w:rsidR="005C7C21" w:rsidRPr="007A01F1">
        <w:rPr>
          <w:sz w:val="24"/>
          <w:szCs w:val="24"/>
        </w:rPr>
        <w:t>уча</w:t>
      </w:r>
      <w:r w:rsidR="00DF6C02" w:rsidRPr="007A01F1">
        <w:rPr>
          <w:sz w:val="24"/>
          <w:szCs w:val="24"/>
        </w:rPr>
        <w:t xml:space="preserve">щихся избирается из состава Совета </w:t>
      </w:r>
      <w:r w:rsidR="005C7C21" w:rsidRPr="007A01F1">
        <w:rPr>
          <w:sz w:val="24"/>
          <w:szCs w:val="24"/>
        </w:rPr>
        <w:t>уча</w:t>
      </w:r>
      <w:r w:rsidR="00DF6C02" w:rsidRPr="007A01F1">
        <w:rPr>
          <w:sz w:val="24"/>
          <w:szCs w:val="24"/>
        </w:rPr>
        <w:t>щихся простым большинством голосов на собрании Совета</w:t>
      </w:r>
      <w:r w:rsidR="00DF6C02" w:rsidRPr="007A01F1">
        <w:rPr>
          <w:spacing w:val="-4"/>
          <w:sz w:val="24"/>
          <w:szCs w:val="24"/>
        </w:rPr>
        <w:t xml:space="preserve"> </w:t>
      </w:r>
      <w:r w:rsidR="005C7C21" w:rsidRPr="007A01F1">
        <w:rPr>
          <w:sz w:val="24"/>
          <w:szCs w:val="24"/>
        </w:rPr>
        <w:t>уча</w:t>
      </w:r>
      <w:r w:rsidR="00DF6C02" w:rsidRPr="007A01F1">
        <w:rPr>
          <w:sz w:val="24"/>
          <w:szCs w:val="24"/>
        </w:rPr>
        <w:t>щихся.</w:t>
      </w:r>
      <w:r w:rsidR="005C7C21" w:rsidRPr="007A01F1">
        <w:rPr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>Взаимоотношения Совета учащихся с органами управления Учреждения, после его созда</w:t>
      </w:r>
      <w:r w:rsidR="005C7C21" w:rsidRPr="007A01F1">
        <w:rPr>
          <w:sz w:val="24"/>
          <w:szCs w:val="24"/>
        </w:rPr>
        <w:t>ния, регулируются Положением о С</w:t>
      </w:r>
      <w:r w:rsidR="00DF6C02" w:rsidRPr="007A01F1">
        <w:rPr>
          <w:sz w:val="24"/>
          <w:szCs w:val="24"/>
        </w:rPr>
        <w:t xml:space="preserve">овете </w:t>
      </w:r>
      <w:r w:rsidR="005C7C21" w:rsidRPr="007A01F1">
        <w:rPr>
          <w:sz w:val="24"/>
          <w:szCs w:val="24"/>
        </w:rPr>
        <w:t>уча</w:t>
      </w:r>
      <w:r w:rsidR="00DF6C02" w:rsidRPr="007A01F1">
        <w:rPr>
          <w:sz w:val="24"/>
          <w:szCs w:val="24"/>
        </w:rPr>
        <w:t>щихся, принятом Педагогическим советом, утвержденным директором</w:t>
      </w:r>
      <w:r w:rsidR="00DF6C02" w:rsidRPr="007A01F1">
        <w:rPr>
          <w:spacing w:val="-3"/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>Учреждения.</w:t>
      </w:r>
    </w:p>
    <w:p w:rsidR="0078271B" w:rsidRPr="00002F0D" w:rsidRDefault="003865B0" w:rsidP="003865B0">
      <w:pPr>
        <w:pStyle w:val="Heading1"/>
        <w:tabs>
          <w:tab w:val="left" w:pos="1180"/>
        </w:tabs>
        <w:spacing w:before="100" w:beforeAutospacing="1" w:after="100" w:afterAutospacing="1" w:line="360" w:lineRule="auto"/>
        <w:ind w:right="698"/>
        <w:contextualSpacing/>
      </w:pPr>
      <w:r w:rsidRPr="003865B0">
        <w:rPr>
          <w:b w:val="0"/>
          <w:i/>
        </w:rPr>
        <w:t>6.</w:t>
      </w:r>
      <w:r>
        <w:t xml:space="preserve"> </w:t>
      </w:r>
      <w:r w:rsidR="00DF6C02" w:rsidRPr="003865B0">
        <w:rPr>
          <w:b w:val="0"/>
          <w:i/>
        </w:rPr>
        <w:t>Режим занятий, продолжительность обучения, особенности организации учебного процесса в праздничные дни, дни школьных каникул и летний</w:t>
      </w:r>
      <w:r w:rsidR="00DF6C02" w:rsidRPr="003865B0">
        <w:rPr>
          <w:b w:val="0"/>
          <w:i/>
          <w:spacing w:val="-24"/>
        </w:rPr>
        <w:t xml:space="preserve"> </w:t>
      </w:r>
      <w:r w:rsidR="00DF6C02" w:rsidRPr="003865B0">
        <w:rPr>
          <w:b w:val="0"/>
          <w:i/>
        </w:rPr>
        <w:t>период</w:t>
      </w:r>
    </w:p>
    <w:p w:rsidR="007A01F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Дополнительные  общеобразовательные  программы   могут   реализовываться в течение всего календарного года, включая каникулярное время и летний</w:t>
      </w:r>
      <w:r w:rsidR="00DF6C02" w:rsidRPr="005C7C21">
        <w:rPr>
          <w:spacing w:val="-9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период.</w:t>
      </w:r>
    </w:p>
    <w:p w:rsidR="007A01F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C7C21">
        <w:rPr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Учебный год начинается в Учреждении 1</w:t>
      </w:r>
      <w:r w:rsidR="00DF6C02" w:rsidRPr="005C7C21">
        <w:rPr>
          <w:spacing w:val="-3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для учащихся, занимающихся по дополнительным общеобразовательным программам второго и третьего года обучения и с 10 сентября для учащихся,</w:t>
      </w:r>
      <w:r w:rsidRPr="007A01F1">
        <w:rPr>
          <w:sz w:val="24"/>
          <w:szCs w:val="24"/>
        </w:rPr>
        <w:t xml:space="preserve"> </w:t>
      </w:r>
      <w:r>
        <w:rPr>
          <w:sz w:val="24"/>
          <w:szCs w:val="24"/>
        </w:rPr>
        <w:t>занимающихся по дополнительным общеобразовательным первого года обучения</w:t>
      </w:r>
      <w:r w:rsidR="00DF6C02" w:rsidRPr="005C7C21">
        <w:rPr>
          <w:sz w:val="24"/>
          <w:szCs w:val="24"/>
        </w:rPr>
        <w:t>.</w:t>
      </w:r>
      <w:r w:rsidR="005C7C21">
        <w:rPr>
          <w:sz w:val="24"/>
          <w:szCs w:val="24"/>
        </w:rPr>
        <w:t xml:space="preserve"> 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Продолжительность обуч</w:t>
      </w:r>
      <w:r w:rsidR="005C7C21">
        <w:rPr>
          <w:sz w:val="24"/>
          <w:szCs w:val="24"/>
        </w:rPr>
        <w:t xml:space="preserve">ения в объединении определяется </w:t>
      </w:r>
      <w:r w:rsidR="00DF6C02" w:rsidRPr="005C7C21">
        <w:rPr>
          <w:sz w:val="24"/>
          <w:szCs w:val="24"/>
        </w:rPr>
        <w:t>дополнительной общеобразовательной программой, зависит от уровня освоения</w:t>
      </w:r>
      <w:r w:rsidR="00DF6C02" w:rsidRPr="005C7C21">
        <w:rPr>
          <w:spacing w:val="-6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программы.</w:t>
      </w:r>
      <w:r w:rsidR="005C7C21">
        <w:rPr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Режим занятий утверждается директором Учреждения, регламентируется календарным учебным графиком, расписанием занятий. Продолжительность учебных занятий в объединении зависят от направленности дополнительных общеобразовательных программ.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В период школьных каникул по согласованию с администрацией допускается работа с переменным составом учащихся, объединение учебных групп, сокращение численности их состава, корректировка расписания с перенесением занятий на утреннее и дневное</w:t>
      </w:r>
      <w:r w:rsidR="00DF6C02" w:rsidRPr="005C7C21">
        <w:rPr>
          <w:spacing w:val="-2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время.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В праздничные дни в соответствии с планом работы Учреждения возможно проведение массовых мероприятий и мероприятий воспитательного характера, в рамках действующего трудового законодательства Российской</w:t>
      </w:r>
      <w:r w:rsidR="00DF6C02" w:rsidRPr="005C7C21">
        <w:rPr>
          <w:spacing w:val="-5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Федерации.</w:t>
      </w:r>
    </w:p>
    <w:p w:rsidR="0078271B" w:rsidRPr="005C7C2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5C7C21">
        <w:rPr>
          <w:sz w:val="24"/>
          <w:szCs w:val="24"/>
        </w:rPr>
        <w:t>Режим работы Учреждения с 1 июня по 31 августа определяется приказом директора</w:t>
      </w:r>
      <w:r w:rsidR="005C7C21">
        <w:rPr>
          <w:spacing w:val="-1"/>
          <w:sz w:val="24"/>
          <w:szCs w:val="24"/>
        </w:rPr>
        <w:t xml:space="preserve"> </w:t>
      </w:r>
      <w:r w:rsidR="00DF6C02" w:rsidRPr="005C7C21">
        <w:rPr>
          <w:sz w:val="24"/>
          <w:szCs w:val="24"/>
        </w:rPr>
        <w:t>Учреждения.</w:t>
      </w:r>
    </w:p>
    <w:p w:rsidR="0078271B" w:rsidRPr="007A01F1" w:rsidRDefault="007A01F1" w:rsidP="00E27F30">
      <w:pPr>
        <w:tabs>
          <w:tab w:val="left" w:pos="567"/>
        </w:tabs>
        <w:spacing w:before="100" w:beforeAutospacing="1" w:after="100" w:afterAutospacing="1" w:line="360" w:lineRule="auto"/>
        <w:ind w:right="2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7A01F1">
        <w:rPr>
          <w:sz w:val="24"/>
          <w:szCs w:val="24"/>
        </w:rPr>
        <w:t>В летний период образовательный процесс осуществляется в соответствии с планом работы Учреждения и дополнительными общеобразовательными программами в форме нестационарных мероприятий (походов, учебно-тренировочных сборов и др.), концертной деятельности, экскурсий, экспедиций, выездов коллективов в детские оздоровительно-</w:t>
      </w:r>
      <w:r w:rsidR="00DF6C02" w:rsidRPr="007A01F1">
        <w:rPr>
          <w:sz w:val="24"/>
          <w:szCs w:val="24"/>
        </w:rPr>
        <w:lastRenderedPageBreak/>
        <w:t>образовательные</w:t>
      </w:r>
      <w:r w:rsidR="00DF6C02" w:rsidRPr="007A01F1">
        <w:rPr>
          <w:spacing w:val="-2"/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>лагеря.</w:t>
      </w:r>
      <w:r>
        <w:rPr>
          <w:sz w:val="24"/>
          <w:szCs w:val="24"/>
        </w:rPr>
        <w:t xml:space="preserve"> </w:t>
      </w:r>
      <w:r w:rsidR="00DF6C02" w:rsidRPr="00002F0D">
        <w:rPr>
          <w:sz w:val="24"/>
          <w:szCs w:val="24"/>
        </w:rPr>
        <w:t>Состав учащихся, участвующих в учебно-воспитательных мероприятиях в летний период, определяется педагогом по согласованию с родителями (законными представителями) несовершеннолетних учащихся, зависит от содержания и специфики мероприятий, уровня подготовки и достижений учащихся, может быть переменным, состоящим из учащихся всего объединения, творческого коллектива вне зависимости от года обучения.</w:t>
      </w:r>
      <w:r>
        <w:rPr>
          <w:sz w:val="24"/>
          <w:szCs w:val="24"/>
        </w:rPr>
        <w:t xml:space="preserve"> </w:t>
      </w:r>
    </w:p>
    <w:p w:rsidR="003865B0" w:rsidRDefault="003865B0" w:rsidP="003865B0">
      <w:pPr>
        <w:pStyle w:val="Heading1"/>
        <w:tabs>
          <w:tab w:val="left" w:pos="3290"/>
        </w:tabs>
        <w:spacing w:before="100" w:beforeAutospacing="1" w:after="100" w:afterAutospacing="1" w:line="360" w:lineRule="auto"/>
        <w:ind w:left="3289" w:firstLine="0"/>
        <w:contextualSpacing/>
        <w:jc w:val="right"/>
      </w:pPr>
    </w:p>
    <w:p w:rsidR="0078271B" w:rsidRPr="003865B0" w:rsidRDefault="00DF6C02" w:rsidP="003865B0">
      <w:pPr>
        <w:pStyle w:val="Heading1"/>
        <w:numPr>
          <w:ilvl w:val="0"/>
          <w:numId w:val="11"/>
        </w:numPr>
        <w:tabs>
          <w:tab w:val="left" w:pos="3290"/>
        </w:tabs>
        <w:spacing w:before="100" w:beforeAutospacing="1" w:after="100" w:afterAutospacing="1" w:line="360" w:lineRule="auto"/>
        <w:contextualSpacing/>
        <w:rPr>
          <w:b w:val="0"/>
          <w:i/>
        </w:rPr>
      </w:pPr>
      <w:r w:rsidRPr="003865B0">
        <w:rPr>
          <w:b w:val="0"/>
          <w:i/>
        </w:rPr>
        <w:t>Комплектование учебных</w:t>
      </w:r>
      <w:r w:rsidRPr="003865B0">
        <w:rPr>
          <w:b w:val="0"/>
          <w:i/>
          <w:spacing w:val="-1"/>
        </w:rPr>
        <w:t xml:space="preserve"> </w:t>
      </w:r>
      <w:r w:rsidRPr="003865B0">
        <w:rPr>
          <w:b w:val="0"/>
          <w:i/>
        </w:rPr>
        <w:t>групп</w:t>
      </w:r>
    </w:p>
    <w:p w:rsidR="009322CB" w:rsidRDefault="009322CB" w:rsidP="00E27F30">
      <w:pPr>
        <w:tabs>
          <w:tab w:val="left" w:pos="567"/>
        </w:tabs>
        <w:spacing w:before="100" w:beforeAutospacing="1" w:after="100" w:afterAutospacing="1" w:line="360" w:lineRule="auto"/>
        <w:ind w:right="2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7A01F1">
        <w:rPr>
          <w:sz w:val="24"/>
          <w:szCs w:val="24"/>
        </w:rPr>
        <w:t>Комплектование учебных групп производится в соответствии с учебным планом (учебно-производственным планом) Учреждения в пределах утвержденных средств на текущий учебный год и плановый период, государственным заданием</w:t>
      </w:r>
      <w:r w:rsidR="00DF6C02" w:rsidRPr="007A01F1">
        <w:rPr>
          <w:spacing w:val="-8"/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>Учреждения.</w:t>
      </w:r>
    </w:p>
    <w:p w:rsidR="009322CB" w:rsidRDefault="009322CB" w:rsidP="00E27F30">
      <w:pPr>
        <w:tabs>
          <w:tab w:val="left" w:pos="567"/>
        </w:tabs>
        <w:spacing w:before="100" w:beforeAutospacing="1" w:after="100" w:afterAutospacing="1" w:line="360" w:lineRule="auto"/>
        <w:ind w:right="2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01F1">
        <w:rPr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>Основное комплектование объединений проводится ежегодно в период с 25 августа по 10 сентября текущего года.</w:t>
      </w:r>
      <w:r w:rsidR="007A01F1">
        <w:rPr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>Возможен дополнительный набор учащихся в учебные группы в течение учебного года на свободные места</w:t>
      </w:r>
      <w:r>
        <w:rPr>
          <w:sz w:val="24"/>
          <w:szCs w:val="24"/>
        </w:rPr>
        <w:t>,</w:t>
      </w:r>
      <w:r w:rsidR="00DF6C02" w:rsidRPr="007A01F1">
        <w:rPr>
          <w:sz w:val="24"/>
          <w:szCs w:val="24"/>
        </w:rPr>
        <w:t xml:space="preserve"> по результатам собеседования с</w:t>
      </w:r>
      <w:r w:rsidR="00DF6C02" w:rsidRPr="007A01F1">
        <w:rPr>
          <w:spacing w:val="4"/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>педагогом</w:t>
      </w:r>
      <w:r w:rsidR="007A01F1" w:rsidRPr="007A01F1">
        <w:rPr>
          <w:sz w:val="24"/>
          <w:szCs w:val="24"/>
        </w:rPr>
        <w:t xml:space="preserve"> </w:t>
      </w:r>
      <w:r w:rsidR="00DF6C02" w:rsidRPr="007A01F1">
        <w:rPr>
          <w:sz w:val="24"/>
          <w:szCs w:val="24"/>
        </w:rPr>
        <w:t>(руководителем объединения) при наличии свободных мест и знаний, умений и навыков, необходимых для успешного освоения дополнительной общеобразовательной программы.</w:t>
      </w:r>
      <w:r w:rsidR="00AB5AC5">
        <w:rPr>
          <w:sz w:val="24"/>
          <w:szCs w:val="24"/>
        </w:rPr>
        <w:t xml:space="preserve"> </w:t>
      </w:r>
    </w:p>
    <w:p w:rsidR="0078271B" w:rsidRPr="00AB5AC5" w:rsidRDefault="009322CB" w:rsidP="00E27F30">
      <w:pPr>
        <w:tabs>
          <w:tab w:val="left" w:pos="567"/>
        </w:tabs>
        <w:spacing w:before="100" w:beforeAutospacing="1" w:after="100" w:afterAutospacing="1" w:line="360" w:lineRule="auto"/>
        <w:ind w:right="2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AB5AC5">
        <w:rPr>
          <w:sz w:val="24"/>
          <w:szCs w:val="24"/>
        </w:rPr>
        <w:t xml:space="preserve">Учащийся имеет право переходить в процессе обучения из одного объединения в другое, заниматься в нескольких объединениях Учреждения, но не более </w:t>
      </w:r>
      <w:r w:rsidR="00DF6C02" w:rsidRPr="00AB5AC5">
        <w:rPr>
          <w:spacing w:val="2"/>
          <w:sz w:val="24"/>
          <w:szCs w:val="24"/>
        </w:rPr>
        <w:t xml:space="preserve">3-х, </w:t>
      </w:r>
      <w:r w:rsidR="00DF6C02" w:rsidRPr="00AB5AC5">
        <w:rPr>
          <w:sz w:val="24"/>
          <w:szCs w:val="24"/>
        </w:rPr>
        <w:t>при условии, что объем максимальной нагрузки на учащегося не превышает 12 часов в</w:t>
      </w:r>
      <w:r w:rsidR="00DF6C02" w:rsidRPr="00AB5AC5">
        <w:rPr>
          <w:spacing w:val="-13"/>
          <w:sz w:val="24"/>
          <w:szCs w:val="24"/>
        </w:rPr>
        <w:t xml:space="preserve"> </w:t>
      </w:r>
      <w:r w:rsidR="00DF6C02" w:rsidRPr="00AB5AC5">
        <w:rPr>
          <w:sz w:val="24"/>
          <w:szCs w:val="24"/>
        </w:rPr>
        <w:t>неделю.</w:t>
      </w:r>
      <w:r w:rsidR="00AB5AC5">
        <w:rPr>
          <w:sz w:val="24"/>
          <w:szCs w:val="24"/>
        </w:rPr>
        <w:t xml:space="preserve"> </w:t>
      </w:r>
      <w:r w:rsidR="00DF6C02" w:rsidRPr="00AB5AC5">
        <w:rPr>
          <w:sz w:val="24"/>
          <w:szCs w:val="24"/>
        </w:rPr>
        <w:t>Возраст учащихся в объединениях, обучающихся по дополнительным общеобразовательным программам, зависит от направленности и специфики дополнительных общеобразовательных</w:t>
      </w:r>
      <w:r w:rsidR="00DF6C02" w:rsidRPr="00AB5AC5">
        <w:rPr>
          <w:spacing w:val="-1"/>
          <w:sz w:val="24"/>
          <w:szCs w:val="24"/>
        </w:rPr>
        <w:t xml:space="preserve"> </w:t>
      </w:r>
      <w:r w:rsidR="00DF6C02" w:rsidRPr="00AB5AC5">
        <w:rPr>
          <w:sz w:val="24"/>
          <w:szCs w:val="24"/>
        </w:rPr>
        <w:t>программ.</w:t>
      </w:r>
    </w:p>
    <w:p w:rsidR="00AB5AC5" w:rsidRDefault="009322CB" w:rsidP="00E27F30">
      <w:pPr>
        <w:tabs>
          <w:tab w:val="left" w:pos="567"/>
        </w:tabs>
        <w:spacing w:before="100" w:beforeAutospacing="1" w:after="100" w:afterAutospacing="1" w:line="360" w:lineRule="auto"/>
        <w:ind w:right="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AB5AC5">
        <w:rPr>
          <w:sz w:val="24"/>
          <w:szCs w:val="24"/>
        </w:rPr>
        <w:t>Количество обучающихся (наполняемость групп) в объединениях определяется  с учетом СанПиН, возраста учащихся, специфики и направленности деятельности объединения и соответствует, как правило, следующим</w:t>
      </w:r>
      <w:r w:rsidR="00DF6C02" w:rsidRPr="00AB5AC5">
        <w:rPr>
          <w:spacing w:val="-2"/>
          <w:sz w:val="24"/>
          <w:szCs w:val="24"/>
        </w:rPr>
        <w:t xml:space="preserve"> </w:t>
      </w:r>
      <w:r w:rsidR="00DF6C02" w:rsidRPr="00AB5AC5">
        <w:rPr>
          <w:sz w:val="24"/>
          <w:szCs w:val="24"/>
        </w:rPr>
        <w:t>нормам:</w:t>
      </w:r>
    </w:p>
    <w:p w:rsidR="00AB5AC5" w:rsidRDefault="00DF6C02" w:rsidP="00E27F30">
      <w:pPr>
        <w:tabs>
          <w:tab w:val="left" w:pos="1396"/>
        </w:tabs>
        <w:spacing w:before="100" w:beforeAutospacing="1" w:after="100" w:afterAutospacing="1" w:line="360" w:lineRule="auto"/>
        <w:ind w:right="250"/>
        <w:contextualSpacing/>
        <w:jc w:val="both"/>
        <w:rPr>
          <w:sz w:val="24"/>
          <w:szCs w:val="24"/>
        </w:rPr>
      </w:pPr>
      <w:r w:rsidRPr="00002F0D">
        <w:rPr>
          <w:sz w:val="24"/>
          <w:szCs w:val="24"/>
        </w:rPr>
        <w:t>1 год обучения – не менее 15 человек;</w:t>
      </w:r>
    </w:p>
    <w:p w:rsidR="00AB5AC5" w:rsidRDefault="00DF6C02" w:rsidP="00E27F30">
      <w:pPr>
        <w:tabs>
          <w:tab w:val="left" w:pos="1396"/>
        </w:tabs>
        <w:spacing w:before="100" w:beforeAutospacing="1" w:after="100" w:afterAutospacing="1" w:line="360" w:lineRule="auto"/>
        <w:ind w:right="250"/>
        <w:contextualSpacing/>
        <w:jc w:val="both"/>
        <w:rPr>
          <w:sz w:val="24"/>
          <w:szCs w:val="24"/>
        </w:rPr>
      </w:pPr>
      <w:r w:rsidRPr="00002F0D">
        <w:rPr>
          <w:sz w:val="24"/>
          <w:szCs w:val="24"/>
        </w:rPr>
        <w:t>2 год обучения – не менее 12 человек;</w:t>
      </w:r>
    </w:p>
    <w:p w:rsidR="0078271B" w:rsidRPr="00002F0D" w:rsidRDefault="00DF6C02" w:rsidP="00E27F30">
      <w:pPr>
        <w:tabs>
          <w:tab w:val="left" w:pos="1396"/>
        </w:tabs>
        <w:spacing w:before="100" w:beforeAutospacing="1" w:after="100" w:afterAutospacing="1" w:line="360" w:lineRule="auto"/>
        <w:ind w:right="250"/>
        <w:contextualSpacing/>
        <w:jc w:val="both"/>
        <w:rPr>
          <w:sz w:val="24"/>
          <w:szCs w:val="24"/>
        </w:rPr>
      </w:pPr>
      <w:r w:rsidRPr="00002F0D">
        <w:rPr>
          <w:sz w:val="24"/>
          <w:szCs w:val="24"/>
        </w:rPr>
        <w:t>3 и последующие года обучения – не менее 10 человек,</w:t>
      </w:r>
      <w:r w:rsidR="009322CB">
        <w:rPr>
          <w:sz w:val="24"/>
          <w:szCs w:val="24"/>
        </w:rPr>
        <w:t xml:space="preserve">  </w:t>
      </w:r>
      <w:r w:rsidRPr="00002F0D">
        <w:rPr>
          <w:sz w:val="24"/>
          <w:szCs w:val="24"/>
        </w:rPr>
        <w:t xml:space="preserve">если другое не предусмотрено </w:t>
      </w:r>
      <w:r w:rsidR="009322CB">
        <w:rPr>
          <w:sz w:val="24"/>
          <w:szCs w:val="24"/>
        </w:rPr>
        <w:t>П</w:t>
      </w:r>
      <w:r w:rsidRPr="00002F0D">
        <w:rPr>
          <w:sz w:val="24"/>
          <w:szCs w:val="24"/>
        </w:rPr>
        <w:t>рограммой.</w:t>
      </w:r>
    </w:p>
    <w:p w:rsidR="0078271B" w:rsidRPr="009322CB" w:rsidRDefault="009322CB" w:rsidP="00E27F30">
      <w:pPr>
        <w:tabs>
          <w:tab w:val="left" w:pos="567"/>
        </w:tabs>
        <w:spacing w:before="100" w:beforeAutospacing="1" w:after="100" w:afterAutospacing="1" w:line="360" w:lineRule="auto"/>
        <w:ind w:right="2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9322CB">
        <w:rPr>
          <w:sz w:val="24"/>
          <w:szCs w:val="24"/>
        </w:rPr>
        <w:t>В случае снижения фактической наполняемости в течение учебного года учебные группы могут быть объединены или</w:t>
      </w:r>
      <w:r w:rsidR="00DF6C02" w:rsidRPr="009322CB">
        <w:rPr>
          <w:spacing w:val="-1"/>
          <w:sz w:val="24"/>
          <w:szCs w:val="24"/>
        </w:rPr>
        <w:t xml:space="preserve"> </w:t>
      </w:r>
      <w:r w:rsidR="00DF6C02" w:rsidRPr="009322CB">
        <w:rPr>
          <w:sz w:val="24"/>
          <w:szCs w:val="24"/>
        </w:rPr>
        <w:t>расформированы.</w:t>
      </w:r>
      <w:r>
        <w:rPr>
          <w:sz w:val="24"/>
          <w:szCs w:val="24"/>
        </w:rPr>
        <w:t xml:space="preserve"> </w:t>
      </w:r>
      <w:r w:rsidR="00DF6C02" w:rsidRPr="00002F0D">
        <w:rPr>
          <w:sz w:val="24"/>
          <w:szCs w:val="24"/>
        </w:rPr>
        <w:t>Учащимся может быть предложено обучение по дополнительным общеобразовательным программам того же направления (при наличии в Учреждении) или другого направления при наличии вакантных мест.</w:t>
      </w:r>
    </w:p>
    <w:p w:rsidR="0078271B" w:rsidRPr="003865B0" w:rsidRDefault="00DF6C02" w:rsidP="003865B0">
      <w:pPr>
        <w:pStyle w:val="Heading1"/>
        <w:numPr>
          <w:ilvl w:val="0"/>
          <w:numId w:val="11"/>
        </w:numPr>
        <w:tabs>
          <w:tab w:val="left" w:pos="2181"/>
        </w:tabs>
        <w:spacing w:before="100" w:beforeAutospacing="1" w:after="100" w:afterAutospacing="1" w:line="360" w:lineRule="auto"/>
        <w:ind w:right="1913"/>
        <w:contextualSpacing/>
        <w:rPr>
          <w:b w:val="0"/>
          <w:i/>
        </w:rPr>
      </w:pPr>
      <w:r w:rsidRPr="003865B0">
        <w:rPr>
          <w:b w:val="0"/>
          <w:i/>
        </w:rPr>
        <w:t>Особенности организации образовательного процесса для лиц с особыми образовательными</w:t>
      </w:r>
      <w:r w:rsidRPr="003865B0">
        <w:rPr>
          <w:b w:val="0"/>
          <w:i/>
          <w:spacing w:val="-7"/>
        </w:rPr>
        <w:t xml:space="preserve"> </w:t>
      </w:r>
      <w:r w:rsidRPr="003865B0">
        <w:rPr>
          <w:b w:val="0"/>
          <w:i/>
        </w:rPr>
        <w:t>потребностями.</w:t>
      </w:r>
    </w:p>
    <w:p w:rsidR="009322CB" w:rsidRDefault="009322CB" w:rsidP="00E27F30">
      <w:pPr>
        <w:tabs>
          <w:tab w:val="left" w:pos="567"/>
        </w:tabs>
        <w:spacing w:before="100" w:beforeAutospacing="1" w:after="100" w:afterAutospacing="1" w:line="360" w:lineRule="auto"/>
        <w:ind w:right="24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F6C02" w:rsidRPr="009322CB">
        <w:rPr>
          <w:sz w:val="24"/>
          <w:szCs w:val="24"/>
        </w:rPr>
        <w:t>Для наиболее полного удовлетворения образовательных потребностей одаренных, талантливых и высокомотивированных учащихся, проявляющих выд</w:t>
      </w:r>
      <w:r>
        <w:rPr>
          <w:sz w:val="24"/>
          <w:szCs w:val="24"/>
        </w:rPr>
        <w:t xml:space="preserve">ающиеся способности в освоении </w:t>
      </w:r>
      <w:r w:rsidR="00DF6C02" w:rsidRPr="009322C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DF6C02" w:rsidRPr="009322CB">
        <w:rPr>
          <w:sz w:val="24"/>
          <w:szCs w:val="24"/>
        </w:rPr>
        <w:t xml:space="preserve">рограммы, занимающихся исследовательской и проектной деятельностью, а также для учащихся с ограниченными возможностями здоровья, детей-инвалидов и инвалидов (далее – учащиеся с ограниченными возможностями здоровья) может осуществиться обучение по индивидуальному учебному плану, обеспечивающему освоение </w:t>
      </w:r>
      <w:r>
        <w:rPr>
          <w:sz w:val="24"/>
          <w:szCs w:val="24"/>
        </w:rPr>
        <w:t>П</w:t>
      </w:r>
      <w:r w:rsidR="00DF6C02" w:rsidRPr="009322CB">
        <w:rPr>
          <w:sz w:val="24"/>
          <w:szCs w:val="24"/>
        </w:rPr>
        <w:t>рограммы на основе индивидуализации ее содержания с учетом особенностей и образовательных потребностей конкретного учащегося (индивидуальный образовательный маршрут) в рамках реализуемой дополнительной общеобразовательной программы.</w:t>
      </w:r>
      <w:r>
        <w:rPr>
          <w:sz w:val="24"/>
          <w:szCs w:val="24"/>
        </w:rPr>
        <w:t xml:space="preserve"> </w:t>
      </w:r>
    </w:p>
    <w:p w:rsidR="0078271B" w:rsidRPr="009322CB" w:rsidRDefault="009322CB" w:rsidP="00E27F30">
      <w:pPr>
        <w:tabs>
          <w:tab w:val="left" w:pos="567"/>
        </w:tabs>
        <w:spacing w:before="100" w:beforeAutospacing="1" w:after="100" w:afterAutospacing="1" w:line="360" w:lineRule="auto"/>
        <w:ind w:right="24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9322CB">
        <w:rPr>
          <w:sz w:val="24"/>
          <w:szCs w:val="24"/>
        </w:rPr>
        <w:t>Занятия в объединениях с учащимися с ограниченными возможностями здоровья могут быть организованы как совместно с другими учащимися, так и в отдельных группах.</w:t>
      </w:r>
      <w:r>
        <w:rPr>
          <w:sz w:val="24"/>
          <w:szCs w:val="24"/>
        </w:rPr>
        <w:t xml:space="preserve"> </w:t>
      </w:r>
      <w:r w:rsidR="00DF6C02" w:rsidRPr="009322CB">
        <w:rPr>
          <w:sz w:val="24"/>
          <w:szCs w:val="24"/>
        </w:rPr>
        <w:t>Для учащихся с ограниченными возможностями здоровья образовательный процесс по дополнительным общеобразовательным программам организуется с учетом особенностей психофизического развития указанных категорий учащихся.</w:t>
      </w:r>
      <w:r>
        <w:rPr>
          <w:sz w:val="24"/>
          <w:szCs w:val="24"/>
        </w:rPr>
        <w:t xml:space="preserve"> </w:t>
      </w:r>
      <w:r w:rsidR="00DF6C02" w:rsidRPr="009322CB">
        <w:rPr>
          <w:sz w:val="24"/>
          <w:szCs w:val="24"/>
        </w:rPr>
        <w:t xml:space="preserve">Обучение учащихся с ограниченными возможностями здоровья может осуществляться по </w:t>
      </w:r>
      <w:r>
        <w:rPr>
          <w:sz w:val="24"/>
          <w:szCs w:val="24"/>
        </w:rPr>
        <w:t>П</w:t>
      </w:r>
      <w:r w:rsidR="00DF6C02" w:rsidRPr="009322CB">
        <w:rPr>
          <w:sz w:val="24"/>
          <w:szCs w:val="24"/>
        </w:rPr>
        <w:t>рограммам, адаптированным для обучения указанных категорий</w:t>
      </w:r>
      <w:r w:rsidR="00DF6C02" w:rsidRPr="009322CB">
        <w:rPr>
          <w:spacing w:val="2"/>
          <w:sz w:val="24"/>
          <w:szCs w:val="24"/>
        </w:rPr>
        <w:t xml:space="preserve"> </w:t>
      </w:r>
      <w:r w:rsidR="00DF6C02" w:rsidRPr="009322CB">
        <w:rPr>
          <w:sz w:val="24"/>
          <w:szCs w:val="24"/>
        </w:rPr>
        <w:t>учащихся.</w:t>
      </w:r>
    </w:p>
    <w:p w:rsidR="0078271B" w:rsidRPr="009322CB" w:rsidRDefault="009322CB" w:rsidP="00E27F30">
      <w:pPr>
        <w:tabs>
          <w:tab w:val="left" w:pos="567"/>
        </w:tabs>
        <w:spacing w:before="100" w:beforeAutospacing="1" w:after="100" w:afterAutospacing="1" w:line="360" w:lineRule="auto"/>
        <w:ind w:right="2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6C02" w:rsidRPr="009322CB">
        <w:rPr>
          <w:sz w:val="24"/>
          <w:szCs w:val="24"/>
        </w:rPr>
        <w:t>Численность учащихся с ограниченными возможностями здоровья в учебной группе устанавливается до 15</w:t>
      </w:r>
      <w:r w:rsidR="00DF6C02" w:rsidRPr="009322CB">
        <w:rPr>
          <w:spacing w:val="2"/>
          <w:sz w:val="24"/>
          <w:szCs w:val="24"/>
        </w:rPr>
        <w:t xml:space="preserve"> </w:t>
      </w:r>
      <w:r w:rsidR="00DF6C02" w:rsidRPr="009322CB">
        <w:rPr>
          <w:sz w:val="24"/>
          <w:szCs w:val="24"/>
        </w:rPr>
        <w:t>человек.</w:t>
      </w:r>
    </w:p>
    <w:sectPr w:rsidR="0078271B" w:rsidRPr="009322CB" w:rsidSect="0078271B">
      <w:footerReference w:type="default" r:id="rId10"/>
      <w:pgSz w:w="11910" w:h="16840"/>
      <w:pgMar w:top="760" w:right="600" w:bottom="1080" w:left="1300" w:header="0" w:footer="8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4F" w:rsidRDefault="000B0A4F" w:rsidP="0078271B">
      <w:r>
        <w:separator/>
      </w:r>
    </w:p>
  </w:endnote>
  <w:endnote w:type="continuationSeparator" w:id="1">
    <w:p w:rsidR="000B0A4F" w:rsidRDefault="000B0A4F" w:rsidP="00782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1B" w:rsidRDefault="00C70273">
    <w:pPr>
      <w:pStyle w:val="a3"/>
      <w:spacing w:line="14" w:lineRule="auto"/>
      <w:ind w:left="0" w:firstLine="0"/>
      <w:jc w:val="left"/>
      <w:rPr>
        <w:sz w:val="20"/>
      </w:rPr>
    </w:pPr>
    <w:r w:rsidRPr="00C702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85pt;margin-top:786.45pt;width:10pt;height:15.3pt;z-index:-251658752;mso-position-horizontal-relative:page;mso-position-vertical-relative:page" filled="f" stroked="f">
          <v:textbox inset="0,0,0,0">
            <w:txbxContent>
              <w:p w:rsidR="0078271B" w:rsidRDefault="00C70273">
                <w:pPr>
                  <w:pStyle w:val="a3"/>
                  <w:spacing w:before="10"/>
                  <w:ind w:left="40" w:firstLine="0"/>
                  <w:jc w:val="left"/>
                </w:pPr>
                <w:r>
                  <w:fldChar w:fldCharType="begin"/>
                </w:r>
                <w:r w:rsidR="00DF6C02">
                  <w:instrText xml:space="preserve"> PAGE </w:instrText>
                </w:r>
                <w:r>
                  <w:fldChar w:fldCharType="separate"/>
                </w:r>
                <w:r w:rsidR="0056537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4F" w:rsidRDefault="000B0A4F" w:rsidP="0078271B">
      <w:r>
        <w:separator/>
      </w:r>
    </w:p>
  </w:footnote>
  <w:footnote w:type="continuationSeparator" w:id="1">
    <w:p w:rsidR="000B0A4F" w:rsidRDefault="000B0A4F" w:rsidP="00782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B48"/>
    <w:multiLevelType w:val="hybridMultilevel"/>
    <w:tmpl w:val="80D61FA0"/>
    <w:lvl w:ilvl="0" w:tplc="826C1176">
      <w:numFmt w:val="bullet"/>
      <w:lvlText w:val=""/>
      <w:lvlJc w:val="left"/>
      <w:pPr>
        <w:ind w:left="1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A627152">
      <w:numFmt w:val="bullet"/>
      <w:lvlText w:val="•"/>
      <w:lvlJc w:val="left"/>
      <w:pPr>
        <w:ind w:left="1108" w:hanging="425"/>
      </w:pPr>
      <w:rPr>
        <w:rFonts w:hint="default"/>
        <w:lang w:val="ru-RU" w:eastAsia="ru-RU" w:bidi="ru-RU"/>
      </w:rPr>
    </w:lvl>
    <w:lvl w:ilvl="2" w:tplc="DAB86078">
      <w:numFmt w:val="bullet"/>
      <w:lvlText w:val="•"/>
      <w:lvlJc w:val="left"/>
      <w:pPr>
        <w:ind w:left="2097" w:hanging="425"/>
      </w:pPr>
      <w:rPr>
        <w:rFonts w:hint="default"/>
        <w:lang w:val="ru-RU" w:eastAsia="ru-RU" w:bidi="ru-RU"/>
      </w:rPr>
    </w:lvl>
    <w:lvl w:ilvl="3" w:tplc="3EDAB6F0">
      <w:numFmt w:val="bullet"/>
      <w:lvlText w:val="•"/>
      <w:lvlJc w:val="left"/>
      <w:pPr>
        <w:ind w:left="3085" w:hanging="425"/>
      </w:pPr>
      <w:rPr>
        <w:rFonts w:hint="default"/>
        <w:lang w:val="ru-RU" w:eastAsia="ru-RU" w:bidi="ru-RU"/>
      </w:rPr>
    </w:lvl>
    <w:lvl w:ilvl="4" w:tplc="8A102010">
      <w:numFmt w:val="bullet"/>
      <w:lvlText w:val="•"/>
      <w:lvlJc w:val="left"/>
      <w:pPr>
        <w:ind w:left="4074" w:hanging="425"/>
      </w:pPr>
      <w:rPr>
        <w:rFonts w:hint="default"/>
        <w:lang w:val="ru-RU" w:eastAsia="ru-RU" w:bidi="ru-RU"/>
      </w:rPr>
    </w:lvl>
    <w:lvl w:ilvl="5" w:tplc="8B20BC50">
      <w:numFmt w:val="bullet"/>
      <w:lvlText w:val="•"/>
      <w:lvlJc w:val="left"/>
      <w:pPr>
        <w:ind w:left="5063" w:hanging="425"/>
      </w:pPr>
      <w:rPr>
        <w:rFonts w:hint="default"/>
        <w:lang w:val="ru-RU" w:eastAsia="ru-RU" w:bidi="ru-RU"/>
      </w:rPr>
    </w:lvl>
    <w:lvl w:ilvl="6" w:tplc="D7D4A246">
      <w:numFmt w:val="bullet"/>
      <w:lvlText w:val="•"/>
      <w:lvlJc w:val="left"/>
      <w:pPr>
        <w:ind w:left="6051" w:hanging="425"/>
      </w:pPr>
      <w:rPr>
        <w:rFonts w:hint="default"/>
        <w:lang w:val="ru-RU" w:eastAsia="ru-RU" w:bidi="ru-RU"/>
      </w:rPr>
    </w:lvl>
    <w:lvl w:ilvl="7" w:tplc="BE8EE5D8">
      <w:numFmt w:val="bullet"/>
      <w:lvlText w:val="•"/>
      <w:lvlJc w:val="left"/>
      <w:pPr>
        <w:ind w:left="7040" w:hanging="425"/>
      </w:pPr>
      <w:rPr>
        <w:rFonts w:hint="default"/>
        <w:lang w:val="ru-RU" w:eastAsia="ru-RU" w:bidi="ru-RU"/>
      </w:rPr>
    </w:lvl>
    <w:lvl w:ilvl="8" w:tplc="4E708E9C">
      <w:numFmt w:val="bullet"/>
      <w:lvlText w:val="•"/>
      <w:lvlJc w:val="left"/>
      <w:pPr>
        <w:ind w:left="8029" w:hanging="425"/>
      </w:pPr>
      <w:rPr>
        <w:rFonts w:hint="default"/>
        <w:lang w:val="ru-RU" w:eastAsia="ru-RU" w:bidi="ru-RU"/>
      </w:rPr>
    </w:lvl>
  </w:abstractNum>
  <w:abstractNum w:abstractNumId="1">
    <w:nsid w:val="1B943B65"/>
    <w:multiLevelType w:val="hybridMultilevel"/>
    <w:tmpl w:val="7E866082"/>
    <w:lvl w:ilvl="0" w:tplc="C150A68E">
      <w:start w:val="1"/>
      <w:numFmt w:val="decimal"/>
      <w:lvlText w:val="%1)"/>
      <w:lvlJc w:val="left"/>
      <w:pPr>
        <w:ind w:left="118" w:hanging="44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08C0C3C">
      <w:numFmt w:val="bullet"/>
      <w:lvlText w:val="•"/>
      <w:lvlJc w:val="left"/>
      <w:pPr>
        <w:ind w:left="1108" w:hanging="444"/>
      </w:pPr>
      <w:rPr>
        <w:rFonts w:hint="default"/>
        <w:lang w:val="ru-RU" w:eastAsia="ru-RU" w:bidi="ru-RU"/>
      </w:rPr>
    </w:lvl>
    <w:lvl w:ilvl="2" w:tplc="CAD6F946">
      <w:numFmt w:val="bullet"/>
      <w:lvlText w:val="•"/>
      <w:lvlJc w:val="left"/>
      <w:pPr>
        <w:ind w:left="2097" w:hanging="444"/>
      </w:pPr>
      <w:rPr>
        <w:rFonts w:hint="default"/>
        <w:lang w:val="ru-RU" w:eastAsia="ru-RU" w:bidi="ru-RU"/>
      </w:rPr>
    </w:lvl>
    <w:lvl w:ilvl="3" w:tplc="BB9E0ADC">
      <w:numFmt w:val="bullet"/>
      <w:lvlText w:val="•"/>
      <w:lvlJc w:val="left"/>
      <w:pPr>
        <w:ind w:left="3085" w:hanging="444"/>
      </w:pPr>
      <w:rPr>
        <w:rFonts w:hint="default"/>
        <w:lang w:val="ru-RU" w:eastAsia="ru-RU" w:bidi="ru-RU"/>
      </w:rPr>
    </w:lvl>
    <w:lvl w:ilvl="4" w:tplc="0BFABA08">
      <w:numFmt w:val="bullet"/>
      <w:lvlText w:val="•"/>
      <w:lvlJc w:val="left"/>
      <w:pPr>
        <w:ind w:left="4074" w:hanging="444"/>
      </w:pPr>
      <w:rPr>
        <w:rFonts w:hint="default"/>
        <w:lang w:val="ru-RU" w:eastAsia="ru-RU" w:bidi="ru-RU"/>
      </w:rPr>
    </w:lvl>
    <w:lvl w:ilvl="5" w:tplc="3EB2B112">
      <w:numFmt w:val="bullet"/>
      <w:lvlText w:val="•"/>
      <w:lvlJc w:val="left"/>
      <w:pPr>
        <w:ind w:left="5063" w:hanging="444"/>
      </w:pPr>
      <w:rPr>
        <w:rFonts w:hint="default"/>
        <w:lang w:val="ru-RU" w:eastAsia="ru-RU" w:bidi="ru-RU"/>
      </w:rPr>
    </w:lvl>
    <w:lvl w:ilvl="6" w:tplc="AF72545C">
      <w:numFmt w:val="bullet"/>
      <w:lvlText w:val="•"/>
      <w:lvlJc w:val="left"/>
      <w:pPr>
        <w:ind w:left="6051" w:hanging="444"/>
      </w:pPr>
      <w:rPr>
        <w:rFonts w:hint="default"/>
        <w:lang w:val="ru-RU" w:eastAsia="ru-RU" w:bidi="ru-RU"/>
      </w:rPr>
    </w:lvl>
    <w:lvl w:ilvl="7" w:tplc="9DE631DE">
      <w:numFmt w:val="bullet"/>
      <w:lvlText w:val="•"/>
      <w:lvlJc w:val="left"/>
      <w:pPr>
        <w:ind w:left="7040" w:hanging="444"/>
      </w:pPr>
      <w:rPr>
        <w:rFonts w:hint="default"/>
        <w:lang w:val="ru-RU" w:eastAsia="ru-RU" w:bidi="ru-RU"/>
      </w:rPr>
    </w:lvl>
    <w:lvl w:ilvl="8" w:tplc="94EA7AB6">
      <w:numFmt w:val="bullet"/>
      <w:lvlText w:val="•"/>
      <w:lvlJc w:val="left"/>
      <w:pPr>
        <w:ind w:left="8029" w:hanging="444"/>
      </w:pPr>
      <w:rPr>
        <w:rFonts w:hint="default"/>
        <w:lang w:val="ru-RU" w:eastAsia="ru-RU" w:bidi="ru-RU"/>
      </w:rPr>
    </w:lvl>
  </w:abstractNum>
  <w:abstractNum w:abstractNumId="2">
    <w:nsid w:val="2CCE2790"/>
    <w:multiLevelType w:val="hybridMultilevel"/>
    <w:tmpl w:val="F97CB1F4"/>
    <w:lvl w:ilvl="0" w:tplc="691A9666">
      <w:start w:val="7"/>
      <w:numFmt w:val="decimal"/>
      <w:lvlText w:val="%1"/>
      <w:lvlJc w:val="left"/>
      <w:pPr>
        <w:ind w:left="118" w:hanging="569"/>
      </w:pPr>
      <w:rPr>
        <w:rFonts w:hint="default"/>
        <w:lang w:val="ru-RU" w:eastAsia="ru-RU" w:bidi="ru-RU"/>
      </w:rPr>
    </w:lvl>
    <w:lvl w:ilvl="1" w:tplc="468CF534">
      <w:numFmt w:val="none"/>
      <w:lvlText w:val=""/>
      <w:lvlJc w:val="left"/>
      <w:pPr>
        <w:tabs>
          <w:tab w:val="num" w:pos="360"/>
        </w:tabs>
      </w:pPr>
    </w:lvl>
    <w:lvl w:ilvl="2" w:tplc="957E7E7C">
      <w:numFmt w:val="bullet"/>
      <w:lvlText w:val="•"/>
      <w:lvlJc w:val="left"/>
      <w:pPr>
        <w:ind w:left="2097" w:hanging="569"/>
      </w:pPr>
      <w:rPr>
        <w:rFonts w:hint="default"/>
        <w:lang w:val="ru-RU" w:eastAsia="ru-RU" w:bidi="ru-RU"/>
      </w:rPr>
    </w:lvl>
    <w:lvl w:ilvl="3" w:tplc="F178248E">
      <w:numFmt w:val="bullet"/>
      <w:lvlText w:val="•"/>
      <w:lvlJc w:val="left"/>
      <w:pPr>
        <w:ind w:left="3085" w:hanging="569"/>
      </w:pPr>
      <w:rPr>
        <w:rFonts w:hint="default"/>
        <w:lang w:val="ru-RU" w:eastAsia="ru-RU" w:bidi="ru-RU"/>
      </w:rPr>
    </w:lvl>
    <w:lvl w:ilvl="4" w:tplc="C390FE8E">
      <w:numFmt w:val="bullet"/>
      <w:lvlText w:val="•"/>
      <w:lvlJc w:val="left"/>
      <w:pPr>
        <w:ind w:left="4074" w:hanging="569"/>
      </w:pPr>
      <w:rPr>
        <w:rFonts w:hint="default"/>
        <w:lang w:val="ru-RU" w:eastAsia="ru-RU" w:bidi="ru-RU"/>
      </w:rPr>
    </w:lvl>
    <w:lvl w:ilvl="5" w:tplc="37CAC7CA">
      <w:numFmt w:val="bullet"/>
      <w:lvlText w:val="•"/>
      <w:lvlJc w:val="left"/>
      <w:pPr>
        <w:ind w:left="5063" w:hanging="569"/>
      </w:pPr>
      <w:rPr>
        <w:rFonts w:hint="default"/>
        <w:lang w:val="ru-RU" w:eastAsia="ru-RU" w:bidi="ru-RU"/>
      </w:rPr>
    </w:lvl>
    <w:lvl w:ilvl="6" w:tplc="27BCD97C">
      <w:numFmt w:val="bullet"/>
      <w:lvlText w:val="•"/>
      <w:lvlJc w:val="left"/>
      <w:pPr>
        <w:ind w:left="6051" w:hanging="569"/>
      </w:pPr>
      <w:rPr>
        <w:rFonts w:hint="default"/>
        <w:lang w:val="ru-RU" w:eastAsia="ru-RU" w:bidi="ru-RU"/>
      </w:rPr>
    </w:lvl>
    <w:lvl w:ilvl="7" w:tplc="06AEA46A">
      <w:numFmt w:val="bullet"/>
      <w:lvlText w:val="•"/>
      <w:lvlJc w:val="left"/>
      <w:pPr>
        <w:ind w:left="7040" w:hanging="569"/>
      </w:pPr>
      <w:rPr>
        <w:rFonts w:hint="default"/>
        <w:lang w:val="ru-RU" w:eastAsia="ru-RU" w:bidi="ru-RU"/>
      </w:rPr>
    </w:lvl>
    <w:lvl w:ilvl="8" w:tplc="FA24C910">
      <w:numFmt w:val="bullet"/>
      <w:lvlText w:val="•"/>
      <w:lvlJc w:val="left"/>
      <w:pPr>
        <w:ind w:left="8029" w:hanging="569"/>
      </w:pPr>
      <w:rPr>
        <w:rFonts w:hint="default"/>
        <w:lang w:val="ru-RU" w:eastAsia="ru-RU" w:bidi="ru-RU"/>
      </w:rPr>
    </w:lvl>
  </w:abstractNum>
  <w:abstractNum w:abstractNumId="3">
    <w:nsid w:val="2F436B04"/>
    <w:multiLevelType w:val="hybridMultilevel"/>
    <w:tmpl w:val="E570C0D4"/>
    <w:lvl w:ilvl="0" w:tplc="2626DA80">
      <w:start w:val="6"/>
      <w:numFmt w:val="decimal"/>
      <w:lvlText w:val="%1"/>
      <w:lvlJc w:val="left"/>
      <w:pPr>
        <w:ind w:left="118" w:hanging="569"/>
      </w:pPr>
      <w:rPr>
        <w:rFonts w:hint="default"/>
        <w:lang w:val="ru-RU" w:eastAsia="ru-RU" w:bidi="ru-RU"/>
      </w:rPr>
    </w:lvl>
    <w:lvl w:ilvl="1" w:tplc="EF1C9628">
      <w:numFmt w:val="none"/>
      <w:lvlText w:val=""/>
      <w:lvlJc w:val="left"/>
      <w:pPr>
        <w:tabs>
          <w:tab w:val="num" w:pos="360"/>
        </w:tabs>
      </w:pPr>
    </w:lvl>
    <w:lvl w:ilvl="2" w:tplc="00B68422">
      <w:numFmt w:val="bullet"/>
      <w:lvlText w:val="•"/>
      <w:lvlJc w:val="left"/>
      <w:pPr>
        <w:ind w:left="2097" w:hanging="569"/>
      </w:pPr>
      <w:rPr>
        <w:rFonts w:hint="default"/>
        <w:lang w:val="ru-RU" w:eastAsia="ru-RU" w:bidi="ru-RU"/>
      </w:rPr>
    </w:lvl>
    <w:lvl w:ilvl="3" w:tplc="95E28F8E">
      <w:numFmt w:val="bullet"/>
      <w:lvlText w:val="•"/>
      <w:lvlJc w:val="left"/>
      <w:pPr>
        <w:ind w:left="3085" w:hanging="569"/>
      </w:pPr>
      <w:rPr>
        <w:rFonts w:hint="default"/>
        <w:lang w:val="ru-RU" w:eastAsia="ru-RU" w:bidi="ru-RU"/>
      </w:rPr>
    </w:lvl>
    <w:lvl w:ilvl="4" w:tplc="A8E25C7A">
      <w:numFmt w:val="bullet"/>
      <w:lvlText w:val="•"/>
      <w:lvlJc w:val="left"/>
      <w:pPr>
        <w:ind w:left="4074" w:hanging="569"/>
      </w:pPr>
      <w:rPr>
        <w:rFonts w:hint="default"/>
        <w:lang w:val="ru-RU" w:eastAsia="ru-RU" w:bidi="ru-RU"/>
      </w:rPr>
    </w:lvl>
    <w:lvl w:ilvl="5" w:tplc="2A4C181E">
      <w:numFmt w:val="bullet"/>
      <w:lvlText w:val="•"/>
      <w:lvlJc w:val="left"/>
      <w:pPr>
        <w:ind w:left="5063" w:hanging="569"/>
      </w:pPr>
      <w:rPr>
        <w:rFonts w:hint="default"/>
        <w:lang w:val="ru-RU" w:eastAsia="ru-RU" w:bidi="ru-RU"/>
      </w:rPr>
    </w:lvl>
    <w:lvl w:ilvl="6" w:tplc="BAF4D298">
      <w:numFmt w:val="bullet"/>
      <w:lvlText w:val="•"/>
      <w:lvlJc w:val="left"/>
      <w:pPr>
        <w:ind w:left="6051" w:hanging="569"/>
      </w:pPr>
      <w:rPr>
        <w:rFonts w:hint="default"/>
        <w:lang w:val="ru-RU" w:eastAsia="ru-RU" w:bidi="ru-RU"/>
      </w:rPr>
    </w:lvl>
    <w:lvl w:ilvl="7" w:tplc="9ECED4C2">
      <w:numFmt w:val="bullet"/>
      <w:lvlText w:val="•"/>
      <w:lvlJc w:val="left"/>
      <w:pPr>
        <w:ind w:left="7040" w:hanging="569"/>
      </w:pPr>
      <w:rPr>
        <w:rFonts w:hint="default"/>
        <w:lang w:val="ru-RU" w:eastAsia="ru-RU" w:bidi="ru-RU"/>
      </w:rPr>
    </w:lvl>
    <w:lvl w:ilvl="8" w:tplc="915E4000">
      <w:numFmt w:val="bullet"/>
      <w:lvlText w:val="•"/>
      <w:lvlJc w:val="left"/>
      <w:pPr>
        <w:ind w:left="8029" w:hanging="569"/>
      </w:pPr>
      <w:rPr>
        <w:rFonts w:hint="default"/>
        <w:lang w:val="ru-RU" w:eastAsia="ru-RU" w:bidi="ru-RU"/>
      </w:rPr>
    </w:lvl>
  </w:abstractNum>
  <w:abstractNum w:abstractNumId="4">
    <w:nsid w:val="3CF41177"/>
    <w:multiLevelType w:val="hybridMultilevel"/>
    <w:tmpl w:val="401CDF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F3F66"/>
    <w:multiLevelType w:val="hybridMultilevel"/>
    <w:tmpl w:val="9372E94C"/>
    <w:lvl w:ilvl="0" w:tplc="8EA60D1A">
      <w:start w:val="1"/>
      <w:numFmt w:val="decimal"/>
      <w:lvlText w:val="%1"/>
      <w:lvlJc w:val="left"/>
      <w:pPr>
        <w:ind w:left="118" w:hanging="569"/>
      </w:pPr>
      <w:rPr>
        <w:rFonts w:hint="default"/>
        <w:lang w:val="ru-RU" w:eastAsia="ru-RU" w:bidi="ru-RU"/>
      </w:rPr>
    </w:lvl>
    <w:lvl w:ilvl="1" w:tplc="EBDA9BEE">
      <w:numFmt w:val="none"/>
      <w:lvlText w:val=""/>
      <w:lvlJc w:val="left"/>
      <w:pPr>
        <w:tabs>
          <w:tab w:val="num" w:pos="360"/>
        </w:tabs>
      </w:pPr>
    </w:lvl>
    <w:lvl w:ilvl="2" w:tplc="91F25CC8">
      <w:numFmt w:val="bullet"/>
      <w:lvlText w:val="•"/>
      <w:lvlJc w:val="left"/>
      <w:pPr>
        <w:ind w:left="2097" w:hanging="569"/>
      </w:pPr>
      <w:rPr>
        <w:rFonts w:hint="default"/>
        <w:lang w:val="ru-RU" w:eastAsia="ru-RU" w:bidi="ru-RU"/>
      </w:rPr>
    </w:lvl>
    <w:lvl w:ilvl="3" w:tplc="E3328FA6">
      <w:numFmt w:val="bullet"/>
      <w:lvlText w:val="•"/>
      <w:lvlJc w:val="left"/>
      <w:pPr>
        <w:ind w:left="3085" w:hanging="569"/>
      </w:pPr>
      <w:rPr>
        <w:rFonts w:hint="default"/>
        <w:lang w:val="ru-RU" w:eastAsia="ru-RU" w:bidi="ru-RU"/>
      </w:rPr>
    </w:lvl>
    <w:lvl w:ilvl="4" w:tplc="3D460372">
      <w:numFmt w:val="bullet"/>
      <w:lvlText w:val="•"/>
      <w:lvlJc w:val="left"/>
      <w:pPr>
        <w:ind w:left="4074" w:hanging="569"/>
      </w:pPr>
      <w:rPr>
        <w:rFonts w:hint="default"/>
        <w:lang w:val="ru-RU" w:eastAsia="ru-RU" w:bidi="ru-RU"/>
      </w:rPr>
    </w:lvl>
    <w:lvl w:ilvl="5" w:tplc="7DB62D96">
      <w:numFmt w:val="bullet"/>
      <w:lvlText w:val="•"/>
      <w:lvlJc w:val="left"/>
      <w:pPr>
        <w:ind w:left="5063" w:hanging="569"/>
      </w:pPr>
      <w:rPr>
        <w:rFonts w:hint="default"/>
        <w:lang w:val="ru-RU" w:eastAsia="ru-RU" w:bidi="ru-RU"/>
      </w:rPr>
    </w:lvl>
    <w:lvl w:ilvl="6" w:tplc="59C67A7E">
      <w:numFmt w:val="bullet"/>
      <w:lvlText w:val="•"/>
      <w:lvlJc w:val="left"/>
      <w:pPr>
        <w:ind w:left="6051" w:hanging="569"/>
      </w:pPr>
      <w:rPr>
        <w:rFonts w:hint="default"/>
        <w:lang w:val="ru-RU" w:eastAsia="ru-RU" w:bidi="ru-RU"/>
      </w:rPr>
    </w:lvl>
    <w:lvl w:ilvl="7" w:tplc="A992C5D0">
      <w:numFmt w:val="bullet"/>
      <w:lvlText w:val="•"/>
      <w:lvlJc w:val="left"/>
      <w:pPr>
        <w:ind w:left="7040" w:hanging="569"/>
      </w:pPr>
      <w:rPr>
        <w:rFonts w:hint="default"/>
        <w:lang w:val="ru-RU" w:eastAsia="ru-RU" w:bidi="ru-RU"/>
      </w:rPr>
    </w:lvl>
    <w:lvl w:ilvl="8" w:tplc="55AE63D0">
      <w:numFmt w:val="bullet"/>
      <w:lvlText w:val="•"/>
      <w:lvlJc w:val="left"/>
      <w:pPr>
        <w:ind w:left="8029" w:hanging="569"/>
      </w:pPr>
      <w:rPr>
        <w:rFonts w:hint="default"/>
        <w:lang w:val="ru-RU" w:eastAsia="ru-RU" w:bidi="ru-RU"/>
      </w:rPr>
    </w:lvl>
  </w:abstractNum>
  <w:abstractNum w:abstractNumId="6">
    <w:nsid w:val="4C372981"/>
    <w:multiLevelType w:val="hybridMultilevel"/>
    <w:tmpl w:val="F70893A0"/>
    <w:lvl w:ilvl="0" w:tplc="54F0DB34">
      <w:start w:val="4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7">
    <w:nsid w:val="629235CB"/>
    <w:multiLevelType w:val="hybridMultilevel"/>
    <w:tmpl w:val="B328AED4"/>
    <w:lvl w:ilvl="0" w:tplc="6642575E">
      <w:start w:val="2"/>
      <w:numFmt w:val="decimal"/>
      <w:lvlText w:val="%1"/>
      <w:lvlJc w:val="left"/>
      <w:pPr>
        <w:ind w:left="118" w:hanging="569"/>
      </w:pPr>
      <w:rPr>
        <w:rFonts w:hint="default"/>
        <w:lang w:val="ru-RU" w:eastAsia="ru-RU" w:bidi="ru-RU"/>
      </w:rPr>
    </w:lvl>
    <w:lvl w:ilvl="1" w:tplc="306E368A">
      <w:numFmt w:val="none"/>
      <w:lvlText w:val=""/>
      <w:lvlJc w:val="left"/>
      <w:pPr>
        <w:tabs>
          <w:tab w:val="num" w:pos="360"/>
        </w:tabs>
      </w:pPr>
    </w:lvl>
    <w:lvl w:ilvl="2" w:tplc="D8D872A8">
      <w:numFmt w:val="bullet"/>
      <w:lvlText w:val="•"/>
      <w:lvlJc w:val="left"/>
      <w:pPr>
        <w:ind w:left="2097" w:hanging="569"/>
      </w:pPr>
      <w:rPr>
        <w:rFonts w:hint="default"/>
        <w:lang w:val="ru-RU" w:eastAsia="ru-RU" w:bidi="ru-RU"/>
      </w:rPr>
    </w:lvl>
    <w:lvl w:ilvl="3" w:tplc="1E3E89BC">
      <w:numFmt w:val="bullet"/>
      <w:lvlText w:val="•"/>
      <w:lvlJc w:val="left"/>
      <w:pPr>
        <w:ind w:left="3085" w:hanging="569"/>
      </w:pPr>
      <w:rPr>
        <w:rFonts w:hint="default"/>
        <w:lang w:val="ru-RU" w:eastAsia="ru-RU" w:bidi="ru-RU"/>
      </w:rPr>
    </w:lvl>
    <w:lvl w:ilvl="4" w:tplc="8A544606">
      <w:numFmt w:val="bullet"/>
      <w:lvlText w:val="•"/>
      <w:lvlJc w:val="left"/>
      <w:pPr>
        <w:ind w:left="4074" w:hanging="569"/>
      </w:pPr>
      <w:rPr>
        <w:rFonts w:hint="default"/>
        <w:lang w:val="ru-RU" w:eastAsia="ru-RU" w:bidi="ru-RU"/>
      </w:rPr>
    </w:lvl>
    <w:lvl w:ilvl="5" w:tplc="CCDC87BE">
      <w:numFmt w:val="bullet"/>
      <w:lvlText w:val="•"/>
      <w:lvlJc w:val="left"/>
      <w:pPr>
        <w:ind w:left="5063" w:hanging="569"/>
      </w:pPr>
      <w:rPr>
        <w:rFonts w:hint="default"/>
        <w:lang w:val="ru-RU" w:eastAsia="ru-RU" w:bidi="ru-RU"/>
      </w:rPr>
    </w:lvl>
    <w:lvl w:ilvl="6" w:tplc="E3BAE7E0">
      <w:numFmt w:val="bullet"/>
      <w:lvlText w:val="•"/>
      <w:lvlJc w:val="left"/>
      <w:pPr>
        <w:ind w:left="6051" w:hanging="569"/>
      </w:pPr>
      <w:rPr>
        <w:rFonts w:hint="default"/>
        <w:lang w:val="ru-RU" w:eastAsia="ru-RU" w:bidi="ru-RU"/>
      </w:rPr>
    </w:lvl>
    <w:lvl w:ilvl="7" w:tplc="2FFC648A">
      <w:numFmt w:val="bullet"/>
      <w:lvlText w:val="•"/>
      <w:lvlJc w:val="left"/>
      <w:pPr>
        <w:ind w:left="7040" w:hanging="569"/>
      </w:pPr>
      <w:rPr>
        <w:rFonts w:hint="default"/>
        <w:lang w:val="ru-RU" w:eastAsia="ru-RU" w:bidi="ru-RU"/>
      </w:rPr>
    </w:lvl>
    <w:lvl w:ilvl="8" w:tplc="869230CC">
      <w:numFmt w:val="bullet"/>
      <w:lvlText w:val="•"/>
      <w:lvlJc w:val="left"/>
      <w:pPr>
        <w:ind w:left="8029" w:hanging="569"/>
      </w:pPr>
      <w:rPr>
        <w:rFonts w:hint="default"/>
        <w:lang w:val="ru-RU" w:eastAsia="ru-RU" w:bidi="ru-RU"/>
      </w:rPr>
    </w:lvl>
  </w:abstractNum>
  <w:abstractNum w:abstractNumId="8">
    <w:nsid w:val="63F73BB8"/>
    <w:multiLevelType w:val="hybridMultilevel"/>
    <w:tmpl w:val="CF129DF2"/>
    <w:lvl w:ilvl="0" w:tplc="FE70BE6A">
      <w:start w:val="1"/>
      <w:numFmt w:val="decimal"/>
      <w:lvlText w:val="%1."/>
      <w:lvlJc w:val="left"/>
      <w:pPr>
        <w:ind w:left="4050" w:hanging="240"/>
        <w:jc w:val="right"/>
      </w:pPr>
      <w:rPr>
        <w:rFonts w:ascii="Times New Roman" w:eastAsia="Times New Roman" w:hAnsi="Times New Roman" w:cs="Times New Roman" w:hint="default"/>
        <w:b w:val="0"/>
        <w:bCs/>
        <w:spacing w:val="-6"/>
        <w:w w:val="100"/>
        <w:sz w:val="24"/>
        <w:szCs w:val="24"/>
        <w:lang w:val="ru-RU" w:eastAsia="ru-RU" w:bidi="ru-RU"/>
      </w:rPr>
    </w:lvl>
    <w:lvl w:ilvl="1" w:tplc="E7DA26E6">
      <w:start w:val="2"/>
      <w:numFmt w:val="decimal"/>
      <w:lvlText w:val="%2."/>
      <w:lvlJc w:val="left"/>
      <w:pPr>
        <w:ind w:left="2397" w:hanging="428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BFBAB910">
      <w:numFmt w:val="none"/>
      <w:lvlText w:val=""/>
      <w:lvlJc w:val="left"/>
      <w:pPr>
        <w:tabs>
          <w:tab w:val="num" w:pos="360"/>
        </w:tabs>
      </w:pPr>
    </w:lvl>
    <w:lvl w:ilvl="3" w:tplc="492216F8">
      <w:numFmt w:val="bullet"/>
      <w:lvlText w:val="•"/>
      <w:lvlJc w:val="left"/>
      <w:pPr>
        <w:ind w:left="4803" w:hanging="569"/>
      </w:pPr>
      <w:rPr>
        <w:rFonts w:hint="default"/>
        <w:lang w:val="ru-RU" w:eastAsia="ru-RU" w:bidi="ru-RU"/>
      </w:rPr>
    </w:lvl>
    <w:lvl w:ilvl="4" w:tplc="6FB25F64">
      <w:numFmt w:val="bullet"/>
      <w:lvlText w:val="•"/>
      <w:lvlJc w:val="left"/>
      <w:pPr>
        <w:ind w:left="5546" w:hanging="569"/>
      </w:pPr>
      <w:rPr>
        <w:rFonts w:hint="default"/>
        <w:lang w:val="ru-RU" w:eastAsia="ru-RU" w:bidi="ru-RU"/>
      </w:rPr>
    </w:lvl>
    <w:lvl w:ilvl="5" w:tplc="FE127B68">
      <w:numFmt w:val="bullet"/>
      <w:lvlText w:val="•"/>
      <w:lvlJc w:val="left"/>
      <w:pPr>
        <w:ind w:left="6289" w:hanging="569"/>
      </w:pPr>
      <w:rPr>
        <w:rFonts w:hint="default"/>
        <w:lang w:val="ru-RU" w:eastAsia="ru-RU" w:bidi="ru-RU"/>
      </w:rPr>
    </w:lvl>
    <w:lvl w:ilvl="6" w:tplc="BAAAAF06">
      <w:numFmt w:val="bullet"/>
      <w:lvlText w:val="•"/>
      <w:lvlJc w:val="left"/>
      <w:pPr>
        <w:ind w:left="7033" w:hanging="569"/>
      </w:pPr>
      <w:rPr>
        <w:rFonts w:hint="default"/>
        <w:lang w:val="ru-RU" w:eastAsia="ru-RU" w:bidi="ru-RU"/>
      </w:rPr>
    </w:lvl>
    <w:lvl w:ilvl="7" w:tplc="06125FBE">
      <w:numFmt w:val="bullet"/>
      <w:lvlText w:val="•"/>
      <w:lvlJc w:val="left"/>
      <w:pPr>
        <w:ind w:left="7776" w:hanging="569"/>
      </w:pPr>
      <w:rPr>
        <w:rFonts w:hint="default"/>
        <w:lang w:val="ru-RU" w:eastAsia="ru-RU" w:bidi="ru-RU"/>
      </w:rPr>
    </w:lvl>
    <w:lvl w:ilvl="8" w:tplc="62F24DA8">
      <w:numFmt w:val="bullet"/>
      <w:lvlText w:val="•"/>
      <w:lvlJc w:val="left"/>
      <w:pPr>
        <w:ind w:left="8519" w:hanging="569"/>
      </w:pPr>
      <w:rPr>
        <w:rFonts w:hint="default"/>
        <w:lang w:val="ru-RU" w:eastAsia="ru-RU" w:bidi="ru-RU"/>
      </w:rPr>
    </w:lvl>
  </w:abstractNum>
  <w:abstractNum w:abstractNumId="9">
    <w:nsid w:val="738C0DD1"/>
    <w:multiLevelType w:val="hybridMultilevel"/>
    <w:tmpl w:val="B538A580"/>
    <w:lvl w:ilvl="0" w:tplc="92C4EE1C">
      <w:start w:val="2"/>
      <w:numFmt w:val="decimal"/>
      <w:lvlText w:val="%1"/>
      <w:lvlJc w:val="left"/>
      <w:pPr>
        <w:ind w:left="118" w:hanging="569"/>
      </w:pPr>
      <w:rPr>
        <w:rFonts w:hint="default"/>
        <w:lang w:val="ru-RU" w:eastAsia="ru-RU" w:bidi="ru-RU"/>
      </w:rPr>
    </w:lvl>
    <w:lvl w:ilvl="1" w:tplc="365258C2">
      <w:numFmt w:val="none"/>
      <w:lvlText w:val=""/>
      <w:lvlJc w:val="left"/>
      <w:pPr>
        <w:tabs>
          <w:tab w:val="num" w:pos="360"/>
        </w:tabs>
      </w:pPr>
    </w:lvl>
    <w:lvl w:ilvl="2" w:tplc="9C5AB8D4">
      <w:numFmt w:val="bullet"/>
      <w:lvlText w:val="•"/>
      <w:lvlJc w:val="left"/>
      <w:pPr>
        <w:ind w:left="2097" w:hanging="569"/>
      </w:pPr>
      <w:rPr>
        <w:rFonts w:hint="default"/>
        <w:lang w:val="ru-RU" w:eastAsia="ru-RU" w:bidi="ru-RU"/>
      </w:rPr>
    </w:lvl>
    <w:lvl w:ilvl="3" w:tplc="1BA84DD4">
      <w:numFmt w:val="bullet"/>
      <w:lvlText w:val="•"/>
      <w:lvlJc w:val="left"/>
      <w:pPr>
        <w:ind w:left="3085" w:hanging="569"/>
      </w:pPr>
      <w:rPr>
        <w:rFonts w:hint="default"/>
        <w:lang w:val="ru-RU" w:eastAsia="ru-RU" w:bidi="ru-RU"/>
      </w:rPr>
    </w:lvl>
    <w:lvl w:ilvl="4" w:tplc="1A580610">
      <w:numFmt w:val="bullet"/>
      <w:lvlText w:val="•"/>
      <w:lvlJc w:val="left"/>
      <w:pPr>
        <w:ind w:left="4074" w:hanging="569"/>
      </w:pPr>
      <w:rPr>
        <w:rFonts w:hint="default"/>
        <w:lang w:val="ru-RU" w:eastAsia="ru-RU" w:bidi="ru-RU"/>
      </w:rPr>
    </w:lvl>
    <w:lvl w:ilvl="5" w:tplc="E9389D5A">
      <w:numFmt w:val="bullet"/>
      <w:lvlText w:val="•"/>
      <w:lvlJc w:val="left"/>
      <w:pPr>
        <w:ind w:left="5063" w:hanging="569"/>
      </w:pPr>
      <w:rPr>
        <w:rFonts w:hint="default"/>
        <w:lang w:val="ru-RU" w:eastAsia="ru-RU" w:bidi="ru-RU"/>
      </w:rPr>
    </w:lvl>
    <w:lvl w:ilvl="6" w:tplc="20748302">
      <w:numFmt w:val="bullet"/>
      <w:lvlText w:val="•"/>
      <w:lvlJc w:val="left"/>
      <w:pPr>
        <w:ind w:left="6051" w:hanging="569"/>
      </w:pPr>
      <w:rPr>
        <w:rFonts w:hint="default"/>
        <w:lang w:val="ru-RU" w:eastAsia="ru-RU" w:bidi="ru-RU"/>
      </w:rPr>
    </w:lvl>
    <w:lvl w:ilvl="7" w:tplc="899E0466">
      <w:numFmt w:val="bullet"/>
      <w:lvlText w:val="•"/>
      <w:lvlJc w:val="left"/>
      <w:pPr>
        <w:ind w:left="7040" w:hanging="569"/>
      </w:pPr>
      <w:rPr>
        <w:rFonts w:hint="default"/>
        <w:lang w:val="ru-RU" w:eastAsia="ru-RU" w:bidi="ru-RU"/>
      </w:rPr>
    </w:lvl>
    <w:lvl w:ilvl="8" w:tplc="088675D8">
      <w:numFmt w:val="bullet"/>
      <w:lvlText w:val="•"/>
      <w:lvlJc w:val="left"/>
      <w:pPr>
        <w:ind w:left="8029" w:hanging="569"/>
      </w:pPr>
      <w:rPr>
        <w:rFonts w:hint="default"/>
        <w:lang w:val="ru-RU" w:eastAsia="ru-RU" w:bidi="ru-RU"/>
      </w:rPr>
    </w:lvl>
  </w:abstractNum>
  <w:abstractNum w:abstractNumId="10">
    <w:nsid w:val="74232E56"/>
    <w:multiLevelType w:val="hybridMultilevel"/>
    <w:tmpl w:val="D71CDCB8"/>
    <w:lvl w:ilvl="0" w:tplc="6C7C5F3C">
      <w:start w:val="5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8271B"/>
    <w:rsid w:val="000023E7"/>
    <w:rsid w:val="00002F0D"/>
    <w:rsid w:val="00003419"/>
    <w:rsid w:val="000B0A4F"/>
    <w:rsid w:val="00187E18"/>
    <w:rsid w:val="003865B0"/>
    <w:rsid w:val="00392D4C"/>
    <w:rsid w:val="0040211C"/>
    <w:rsid w:val="00463AEB"/>
    <w:rsid w:val="00565373"/>
    <w:rsid w:val="005C7C21"/>
    <w:rsid w:val="00663DEB"/>
    <w:rsid w:val="006B37E5"/>
    <w:rsid w:val="0078271B"/>
    <w:rsid w:val="007A01F1"/>
    <w:rsid w:val="008E6D1D"/>
    <w:rsid w:val="009322CB"/>
    <w:rsid w:val="00977737"/>
    <w:rsid w:val="00993113"/>
    <w:rsid w:val="00A628DC"/>
    <w:rsid w:val="00AB5AC5"/>
    <w:rsid w:val="00C45524"/>
    <w:rsid w:val="00C70273"/>
    <w:rsid w:val="00D0514C"/>
    <w:rsid w:val="00D576AA"/>
    <w:rsid w:val="00DD1632"/>
    <w:rsid w:val="00DF6C02"/>
    <w:rsid w:val="00E27F30"/>
    <w:rsid w:val="00E33458"/>
    <w:rsid w:val="00ED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71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7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71B"/>
    <w:pPr>
      <w:ind w:left="118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271B"/>
    <w:pPr>
      <w:spacing w:before="125"/>
      <w:ind w:left="56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271B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8271B"/>
  </w:style>
  <w:style w:type="paragraph" w:styleId="a5">
    <w:name w:val="Balloon Text"/>
    <w:basedOn w:val="a"/>
    <w:link w:val="a6"/>
    <w:uiPriority w:val="99"/>
    <w:semiHidden/>
    <w:unhideWhenUsed/>
    <w:rsid w:val="00002F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F0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DD1632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t-i.ru/files/turism/Pologenie_o_nestackonark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dt-i.ru/files/turism/Pologenie_o_nestackonark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/H1P4WWTbXUM/c5RlJz7HyAnKhhlU6xXSDTx6Pn/idg=</DigestValue>
    </Reference>
    <Reference URI="#idOfficeObject" Type="http://www.w3.org/2000/09/xmldsig#Object">
      <DigestMethod Algorithm="urn:ietf:params:xml:ns:cpxmlsec:algorithms:gostr34112012-256"/>
      <DigestValue>VXyoojtM8E1jnama4JnIJUdJRyU02XywI6Uv+LC6Wnk=</DigestValue>
    </Reference>
    <Reference URI="#idValidSigLnImg" Type="http://www.w3.org/2000/09/xmldsig#Object">
      <DigestMethod Algorithm="urn:ietf:params:xml:ns:cpxmlsec:algorithms:gostr34112012-256"/>
      <DigestValue>aYL1U+jhZjF38qhAa5vwMv8STfDJ94rApeLvpI7YSF4=</DigestValue>
    </Reference>
    <Reference URI="#idInvalidSigLnImg" Type="http://www.w3.org/2000/09/xmldsig#Object">
      <DigestMethod Algorithm="urn:ietf:params:xml:ns:cpxmlsec:algorithms:gostr34112012-256"/>
      <DigestValue>JSzZ92G9M1kxvF8wDROTb9LkrPuU2KrJvxb/WuqTv1A=</DigestValue>
    </Reference>
  </SignedInfo>
  <SignatureValue>1r+9YE7bOAYa1+vdxAnxGcmJf/51Fyjgtgy9Pdoisy8Io+pbxRvB/nBygcvgayg1
Wh6ahGmi3ih6zvzne5rjww==</SignatureValue>
  <KeyInfo>
    <X509Data>
      <X509Certificate>MIIKBDCCCbGgAwIBAgIRAQx7EgByqyuIRqU3+5yt49IwCgYIKoUDBwEBAwIwggF6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MDMwMjAwNTcxN1oXDTIxMDMwMjAxMDY0N1owggIxMRgwFgYIKoUDA4ENAQESCjAz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4oSWINCh0KQvMTI4LTM1OTIg0L7RgiAxNy4xMC4yMDE4MCMGBSqFA2RvBBoMGCLQ
mtGA0LjQv9GC0L7Qn9GA0L4gQ1NQIjB5BgNVHR8EcjBwMDagNKAyhjBodHRwOi8v
Y2liLXNlcnZpY2UucnUvZmlsZXMvY2liLXNlcnZpY2UtMjAxOS5jcmwwNqA0oDKG
MGh0dHA6Ly9zZWNyZXQtbmV0Lm5ldC9maWxlcy9jaWItc2VydmljZS0yMDE5LmNy
bDCBggYHKoUDAgIxAgR3MHUwZRZAaHR0cHM6Ly9jYS5rb250dXIucnUvYWJvdXQv
ZG9jdW1lbnRzL2NyeXB0b3Byby1saWNlbnNlLXF1YWxpZmllZAwd0KHQmtCRINCa
0L7QvdGC0YPRgCDQuCDQlNCX0J4DAgXgBAxFwbQzXSzYBAhzHtwwggFgBgNVHSME
ggFXMIIBU4AU+Z/VsH7BTP7uVedoqYUYuIG912ehggEspIIBKDCCASQxHjAcBgkq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mS9RJwAAAAAC7DAdBgNVHQ4EFgQUHxBSKux22p3tzX4Kv7YASFnM8S0wCgYIKoUD
BwEBAwIDQQB15v2NlcjviviCVtQZ0PDo2QuGE7d47LcG47kGfmGk/h9gwml9ETsi
PTMnQIKpTlpdbQ0lj43BKFMZ+kfVv4aT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vOGz/l3gClMYtYpRkO9k6a9l8KA=</DigestValue>
      </Reference>
      <Reference URI="/word/document.xml?ContentType=application/vnd.openxmlformats-officedocument.wordprocessingml.document.main+xml">
        <DigestMethod Algorithm="http://www.w3.org/2000/09/xmldsig#sha1"/>
        <DigestValue>xGOIrRPzO/u/req71bE5pk7+8EE=</DigestValue>
      </Reference>
      <Reference URI="/word/endnotes.xml?ContentType=application/vnd.openxmlformats-officedocument.wordprocessingml.endnotes+xml">
        <DigestMethod Algorithm="http://www.w3.org/2000/09/xmldsig#sha1"/>
        <DigestValue>6qwea2RWznTIkLT/KGNbvg11Wjo=</DigestValue>
      </Reference>
      <Reference URI="/word/fontTable.xml?ContentType=application/vnd.openxmlformats-officedocument.wordprocessingml.fontTable+xml">
        <DigestMethod Algorithm="http://www.w3.org/2000/09/xmldsig#sha1"/>
        <DigestValue>4Tyy1DwOZ/oPvYMDXYgNqIARyhU=</DigestValue>
      </Reference>
      <Reference URI="/word/footer1.xml?ContentType=application/vnd.openxmlformats-officedocument.wordprocessingml.footer+xml">
        <DigestMethod Algorithm="http://www.w3.org/2000/09/xmldsig#sha1"/>
        <DigestValue>Gms9PH+us/sprPifMNE2zVsngFk=</DigestValue>
      </Reference>
      <Reference URI="/word/footnotes.xml?ContentType=application/vnd.openxmlformats-officedocument.wordprocessingml.footnotes+xml">
        <DigestMethod Algorithm="http://www.w3.org/2000/09/xmldsig#sha1"/>
        <DigestValue>NahlsMGpLcCeq4LnmKQ+Flch2rU=</DigestValue>
      </Reference>
      <Reference URI="/word/media/image1.emf?ContentType=image/x-emf">
        <DigestMethod Algorithm="http://www.w3.org/2000/09/xmldsig#sha1"/>
        <DigestValue>x1772bdHQkWzcV2CaPaN+bLB9Nw=</DigestValue>
      </Reference>
      <Reference URI="/word/numbering.xml?ContentType=application/vnd.openxmlformats-officedocument.wordprocessingml.numbering+xml">
        <DigestMethod Algorithm="http://www.w3.org/2000/09/xmldsig#sha1"/>
        <DigestValue>FPrfzRKQGr78bUl0OMsFzT9w5Fk=</DigestValue>
      </Reference>
      <Reference URI="/word/settings.xml?ContentType=application/vnd.openxmlformats-officedocument.wordprocessingml.settings+xml">
        <DigestMethod Algorithm="http://www.w3.org/2000/09/xmldsig#sha1"/>
        <DigestValue>fonVPMb/1dSXY086czX7rBW/Zd8=</DigestValue>
      </Reference>
      <Reference URI="/word/styles.xml?ContentType=application/vnd.openxmlformats-officedocument.wordprocessingml.styles+xml">
        <DigestMethod Algorithm="http://www.w3.org/2000/09/xmldsig#sha1"/>
        <DigestValue>kWVNYgJYkSDZPTPtQbU1J3PgNa0=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91B41aTjMNJ9hvVck/JSgJtGZPc=</DigestValue>
      </Reference>
    </Manifest>
    <SignatureProperties>
      <SignatureProperty Id="idSignatureTime" Target="#idPackageSignature">
        <mdssi:SignatureTime>
          <mdssi:Format>YYYY-MM-DDThh:mm:ssTZD</mdssi:Format>
          <mdssi:Value>2021-02-10T07:41:26Z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{99B046F2-018C-4B48-AB1C-4D7B2E74815E}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8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AkBVKH+gYA5CIF1Ue/UQEAAAAAAAAAAPW4BQBYuQUAAAAAUof6BgAAAAAAAAAAUwBpAGcAbgBhAHQAdQByAGUATABpAG4AZQAAAOx3llIAAAAAqhq4UQAABAD8y+8AV2m7UYCSxQTrdrhRdGm7UTpSMFCczO8AAQAEAAAABAAAAO8AmqO3UQAABAD4y+8AYg3FUQC+uAUAYM4FnMzvAJzM7wABAAQAAAAEAGzM7wAAAAAA/////zDM7wBszO8AAADFUQC+uAU4zO8A63a4URoTxVGqVTBQnMzvAICSxQRAlrgFAAAAADAAAACAzO8AAAAAAAAAAAA4jb0C4MSxdmR2AAgAAAAAJQAAAAwAAAADAAAAGAAAAAwAAAAAAAACEgAAAAwAAAABAAAAFgAAAAwAAAAIAAAAVAAAAFQAAAAMAAAATgAAACAAAABxAAAAAQAAAFVVj0GF9o5B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QAAAAJAAAAAAAAAAAAAAC8AgAAAAAAzAcCAiJTAHkAcwB0AGUAbQAAAAAAAAAAAAAAAAAAAAAAAAAAAAAAAAAAAAAAAAAAAAAAAAAAAAAAAAAAAAAAAAAAAAAAAAAAAAAAAAApDYwAbJLvACkNjP//////YAgAAAGMAQDgBsIGAAAAAAAAAAAAAAAAAAAAAAAAAgfPIQAAAAACBxAAAAADAQAAEAIAAJwAAD4AAEC0//8zQ8SS7wAAAAAAAQAAAAEAAAAAAAAA/////y5hFT8AAACAFQwBFgAAAAAAAO8A7ZvwdrUPAABYiu8AFQwBFhUMFgAAAAAAAACAtLUPG///////YAgAAAobCgBUxyEBAAAAABUMFv//////AAAAAAEWAQAgBNwFAAAAAJw9ZneJPe52FQwBFpQdJAVEjO8A8mGpd9t8qXcUjNp3AAACB+AIAAAAAAAAWADSBG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DwdqQoxAQFAAAADIX0BBzl7wBHDAHGEQIAAIUAAAEBAAAAIJEhAQEAAAgyDgAAAgIAAAEAAABHDMb//////2AIAAABxgEAAQAAAGjg7wACAgAADgISAAICAAABxgEAAOHvAGrMOncAVOQCIMo6d3vMOncIAAAAAAAAAABU5AIAAAAAAAAAACCRIQEQhDEDAAAAAAAAAAAAAAAAAAAAAAAAAAAAAAAAAAAAAAAAAAAAAAAAAQAAAAAAAAD////nAADkAhBU5AIAAAAAAAAAABBU5AIAAAAA/////5kOAAAAAAAAmOPvAKjj7wAAAAAAAQAAAKjj7wAAAAAAOI29Am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PB2pCjEBAUAAAAMhfQEHOXvAEcMAcYRAgAAhQAAAQEAAAAgkSEBAQAACDIOAAACAgAAAQAAAEcMxv//////YAgAAAHGAQABAAAAaODvAAICAAAOAhIAAgIAAAHGAQAA4e8Aasw6dwBU5AIgyjp3e8w6dwgAAAAAAAAAAFTkAgAAAAAAAAAAIJEhARCEMQMAAAAAAAAAAAAAAAAAAAAAAAAAAAAAAAAAAAAAAAAAAAAAAAABAAAAAAAAAP///+cAAOQCEFTkAgAAAAAAAAAAEFTkAgAAAAD/////mQ4AAAAAAACY4+8AqOPvAAAAAAABAAAAqOPvAAAAAAA4jb0C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AkBVKH+gYA5CIF1Ue/UQEAAAAAAAAAAPW4BQBYuQUAAAAAUof6BgAAAAAAAAAAUwBpAGcAbgBhAHQAdQByAGUATABpAG4AZQAAAOx3llIAAAAAqhq4UQAABAD8y+8AV2m7UYCSxQTrdrhRdGm7UTpSMFCczO8AAQAEAAAABAAAAO8AmqO3UQAABAD4y+8AYg3FUQC+uAUAYM4FnMzvAJzM7wABAAQAAAAEAGzM7wAAAAAA/////zDM7wBszO8AAADFUQC+uAU4zO8A63a4URoTxVGqVTBQnMzvAICSxQRAlrgFAAAAADAAAACAzO8AAAAAAAAAAAA4jb0C4MSxdmR2AAgAAAAAJQAAAAwAAAAEAAAAGAAAAAwAAAAAAAACEgAAAAwAAAABAAAAFgAAAAwAAAAIAAAAVAAAAFQAAAAMAAAATgAAACAAAABxAAAAAQAAAFVVj0GF9o5B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DvAAAAAACF9o5BAACAPwAAAAAAAAAAAACAPwAAAAAAAAAA7BXSSdAMAAB8jO8AMwnvdnC80QwwmWQL0AwhbAAAAAAAAAAAAgAAAJCS7wBwiu8AAAAAAAAAAABwvNEM0AwhbAAAAAByCe92AAAAANAMbP//////YAgAACFsAQAAANwFAAAAAAAAAAAAAAAAAAAAAAAAAADQDCFsAAAAALiK7wDtm/B2tQ8AAHiK7wCABdwF0AwhbHiO7wAAAAAAAAAb//////9gCAAAChsKAFTHIQEAAAAA0Axs//////9EjO8A8mGpd9t8qXcUjNp3AAACB+AIAAAAAAAAWADSBG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РДШ09</cp:lastModifiedBy>
  <cp:revision>11</cp:revision>
  <dcterms:created xsi:type="dcterms:W3CDTF">2020-07-29T06:23:00Z</dcterms:created>
  <dcterms:modified xsi:type="dcterms:W3CDTF">2021-02-10T07:41:00Z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2020-07-29T00:00:00Z</vt:filetime>
  </property>
</Properties>
</file>